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B5FEB" w14:textId="77777777" w:rsidR="009C74DB" w:rsidRPr="00FB2CCE" w:rsidRDefault="009C74DB" w:rsidP="00004D78">
      <w:pPr>
        <w:numPr>
          <w:ilvl w:val="0"/>
          <w:numId w:val="1"/>
        </w:numPr>
        <w:rPr>
          <w:rFonts w:cs="Arial"/>
          <w:sz w:val="18"/>
          <w:szCs w:val="18"/>
        </w:rPr>
      </w:pPr>
      <w:r w:rsidRPr="00FB2CCE">
        <w:rPr>
          <w:rFonts w:cs="Arial"/>
          <w:sz w:val="18"/>
          <w:szCs w:val="18"/>
        </w:rPr>
        <w:t xml:space="preserve">Copyright for test papers and marking guides remains with </w:t>
      </w:r>
      <w:r w:rsidRPr="00FB2CCE">
        <w:rPr>
          <w:rFonts w:cs="Arial"/>
          <w:i/>
          <w:sz w:val="18"/>
          <w:szCs w:val="18"/>
        </w:rPr>
        <w:t>West Australian Test Papers</w:t>
      </w:r>
      <w:r w:rsidRPr="00FB2CCE">
        <w:rPr>
          <w:rFonts w:cs="Arial"/>
          <w:sz w:val="18"/>
          <w:szCs w:val="18"/>
        </w:rPr>
        <w:t>.</w:t>
      </w:r>
    </w:p>
    <w:p w14:paraId="1AABA55F" w14:textId="77777777" w:rsidR="009C74DB" w:rsidRPr="00FB2CCE" w:rsidRDefault="009C74DB" w:rsidP="00004D78">
      <w:pPr>
        <w:numPr>
          <w:ilvl w:val="0"/>
          <w:numId w:val="1"/>
        </w:numPr>
        <w:rPr>
          <w:rFonts w:cs="Arial"/>
          <w:sz w:val="18"/>
          <w:szCs w:val="18"/>
        </w:rPr>
      </w:pPr>
      <w:r w:rsidRPr="00FB2CCE">
        <w:rPr>
          <w:rFonts w:cs="Arial"/>
          <w:sz w:val="18"/>
          <w:szCs w:val="18"/>
        </w:rPr>
        <w:t>The papers may only be reproduced within the purchasing school according to the advertised conditions of sale.</w:t>
      </w:r>
    </w:p>
    <w:p w14:paraId="45F3EFAC" w14:textId="315EAEFB" w:rsidR="009C74DB" w:rsidRPr="00FB2CCE" w:rsidRDefault="009C74DB" w:rsidP="00004D78">
      <w:pPr>
        <w:numPr>
          <w:ilvl w:val="0"/>
          <w:numId w:val="1"/>
        </w:numPr>
        <w:rPr>
          <w:rFonts w:cs="Arial"/>
          <w:sz w:val="18"/>
          <w:szCs w:val="18"/>
        </w:rPr>
      </w:pPr>
      <w:r w:rsidRPr="00FB2CCE">
        <w:rPr>
          <w:rFonts w:cs="Arial"/>
          <w:sz w:val="18"/>
          <w:szCs w:val="18"/>
        </w:rPr>
        <w:t xml:space="preserve">Test papers must be withdrawn after use and stored securely in the school until </w:t>
      </w:r>
      <w:r w:rsidR="00617451">
        <w:rPr>
          <w:rFonts w:cs="Arial"/>
          <w:sz w:val="18"/>
          <w:szCs w:val="18"/>
        </w:rPr>
        <w:t>1</w:t>
      </w:r>
      <w:r w:rsidR="00970678">
        <w:rPr>
          <w:rFonts w:cs="Arial"/>
          <w:sz w:val="18"/>
          <w:szCs w:val="18"/>
        </w:rPr>
        <w:t>4</w:t>
      </w:r>
      <w:r w:rsidR="00617451">
        <w:rPr>
          <w:rFonts w:cs="Arial"/>
          <w:sz w:val="18"/>
          <w:szCs w:val="18"/>
        </w:rPr>
        <w:t>th</w:t>
      </w:r>
      <w:r w:rsidRPr="00FB2CCE">
        <w:rPr>
          <w:rFonts w:cs="Arial"/>
          <w:sz w:val="18"/>
          <w:szCs w:val="18"/>
        </w:rPr>
        <w:t xml:space="preserve"> </w:t>
      </w:r>
      <w:r w:rsidR="00617451">
        <w:rPr>
          <w:rFonts w:cs="Arial"/>
          <w:sz w:val="18"/>
          <w:szCs w:val="18"/>
        </w:rPr>
        <w:t>June</w:t>
      </w:r>
      <w:r w:rsidRPr="00FB2CCE">
        <w:rPr>
          <w:rFonts w:cs="Arial"/>
          <w:sz w:val="18"/>
          <w:szCs w:val="18"/>
        </w:rPr>
        <w:t>.</w:t>
      </w:r>
    </w:p>
    <w:p w14:paraId="3A3E823C" w14:textId="77777777" w:rsidR="009C74DB" w:rsidRPr="00FB2CCE" w:rsidRDefault="009C74DB" w:rsidP="009C74DB">
      <w:pPr>
        <w:rPr>
          <w:rFonts w:cs="Arial"/>
          <w:sz w:val="16"/>
        </w:rPr>
      </w:pPr>
    </w:p>
    <w:p w14:paraId="0B170F18" w14:textId="77777777" w:rsidR="009C74DB" w:rsidRPr="00FB2CCE" w:rsidRDefault="009C74DB" w:rsidP="009C74DB">
      <w:pPr>
        <w:rPr>
          <w:rFonts w:cs="Arial"/>
          <w:sz w:val="16"/>
        </w:rPr>
      </w:pPr>
    </w:p>
    <w:p w14:paraId="0EAAB049" w14:textId="3DBEBA1A" w:rsidR="009C74DB" w:rsidRDefault="009C74DB" w:rsidP="009C74DB">
      <w:pPr>
        <w:rPr>
          <w:rFonts w:cs="Arial"/>
          <w:sz w:val="16"/>
        </w:rPr>
      </w:pPr>
    </w:p>
    <w:p w14:paraId="58F6582D" w14:textId="7DA1A34A" w:rsidR="00597763" w:rsidRDefault="00597763" w:rsidP="009C74DB">
      <w:pPr>
        <w:rPr>
          <w:rFonts w:cs="Arial"/>
          <w:sz w:val="16"/>
        </w:rPr>
      </w:pPr>
    </w:p>
    <w:p w14:paraId="3D025222" w14:textId="77777777" w:rsidR="00597763" w:rsidRPr="00FB2CCE" w:rsidRDefault="00597763" w:rsidP="009C74DB">
      <w:pPr>
        <w:rPr>
          <w:rFonts w:cs="Arial"/>
          <w:sz w:val="16"/>
        </w:rPr>
      </w:pPr>
    </w:p>
    <w:p w14:paraId="12CEAD8B" w14:textId="77777777" w:rsidR="009C74DB" w:rsidRPr="00FB2CCE" w:rsidRDefault="009C74DB" w:rsidP="009C74DB">
      <w:pPr>
        <w:rPr>
          <w:rFonts w:cs="Arial"/>
          <w:sz w:val="16"/>
        </w:rPr>
      </w:pPr>
      <w:r w:rsidRPr="00FB2CCE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0" allowOverlap="1" wp14:anchorId="314ED449" wp14:editId="462102B6">
                <wp:simplePos x="0" y="0"/>
                <wp:positionH relativeFrom="column">
                  <wp:posOffset>451485</wp:posOffset>
                </wp:positionH>
                <wp:positionV relativeFrom="paragraph">
                  <wp:posOffset>74930</wp:posOffset>
                </wp:positionV>
                <wp:extent cx="1189355" cy="1303655"/>
                <wp:effectExtent l="0" t="0" r="127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4EA88" w14:textId="202A1A84" w:rsidR="007D75D6" w:rsidRDefault="00F32F2C" w:rsidP="009C74DB">
                            <w:r>
                              <w:rPr>
                                <w:noProof/>
                              </w:rPr>
                              <w:object w:dxaOrig="2551" w:dyaOrig="2977" w14:anchorId="7C5679B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127.55pt;height:148.85pt;mso-width-percent:0;mso-height-percent:0;mso-width-percent:0;mso-height-percent:0" fillcolor="window">
                                  <v:imagedata r:id="rId7" o:title=""/>
                                </v:shape>
                                <o:OLEObject Type="Embed" ProgID="Unknown" ShapeID="_x0000_i1026" DrawAspect="Content" ObjectID="_1768112437" r:id="rId8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4ED449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35.55pt;margin-top:5.9pt;width:93.65pt;height:102.65pt;z-index:251627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Ab8AEAAMkDAAAOAAAAZHJzL2Uyb0RvYy54bWysU9uO0zAQfUfiHyy/0zS9LLtR09XSVRHS&#10;siAtfIDjOBfheKyx26R8PWMn7RZ4Q+TB8mTsM3POHG/uh06zo0LXgsl5OptzpoyEsjV1zr9/27+7&#10;5cx5YUqhwaicn5Tj99u3bza9zdQCGtClQkYgxmW9zXnjvc2SxMlGdcLNwCpDyQqwE55CrJMSRU/o&#10;nU4W8/lN0gOWFkEq5+jv45jk24hfVUr6L1XllGc659SbjyvGtQhrst2IrEZhm1ZObYh/6KITraGi&#10;F6hH4QU7YPsXVNdKBAeVn0noEqiqVqrIgdik8z/YvDTCqsiFxHH2IpP7f7Dy+fhivyLzwwcYaICR&#10;hLNPIH84ZmDXCFOrB0ToGyVKKpwGyZLeumy6GqR2mQsgRf8ZShqyOHiIQEOFXVCFeDJCpwGcLqKr&#10;wTMZSqa3d8v1mjNJuXQ5X95QEGqI7HzdovMfFXQsbHKONNUIL45Pzo9Hz0dCNQe6Lfet1jHAuthp&#10;ZEdBDtjHb0L/7Zg24bCBcG1EDH8iz0BtJOmHYqBk4FtAeSLGCKOj6AXQpgH8yVlPbsq5Ibtzpj8Z&#10;0uwuXa2C+WKwWr9fUIDXmeI6I4wkoJx7zsbtzo+GPVhs64bqnKf0QDrv26jAa09T1+SXqOHk7WDI&#10;6zieen2B218AAAD//wMAUEsDBBQABgAIAAAAIQCwNRsX3gAAAAkBAAAPAAAAZHJzL2Rvd25yZXYu&#10;eG1sTI/BTsMwEETvSPyDtUjcqOMCTQlxKgRCAiFVauEDHGebRMTrYLtN+HuWE9x2d0azb8rN7AZx&#10;whB7TxrUIgOBZH3TU6vh4/35ag0iJkONGTyhhm+MsKnOz0pTNH6iHZ72qRUcQrEwGrqUxkLKaDt0&#10;Ji78iMTawQdnEq+hlU0wE4e7QS6zbCWd6Yk/dGbExw7t5/7oNDz1of6y/vpllb/d2e0uHqbXrdT6&#10;8mJ+uAeRcE5/ZvjFZ3SomKn2R2qiGDTkSrGT74obsL68Xd+AqHlQuQJZlfJ/g+oHAAD//wMAUEsB&#10;Ai0AFAAGAAgAAAAhALaDOJL+AAAA4QEAABMAAAAAAAAAAAAAAAAAAAAAAFtDb250ZW50X1R5cGVz&#10;XS54bWxQSwECLQAUAAYACAAAACEAOP0h/9YAAACUAQAACwAAAAAAAAAAAAAAAAAvAQAAX3JlbHMv&#10;LnJlbHNQSwECLQAUAAYACAAAACEA8pRAG/ABAADJAwAADgAAAAAAAAAAAAAAAAAuAgAAZHJzL2Uy&#10;b0RvYy54bWxQSwECLQAUAAYACAAAACEAsDUbF94AAAAJAQAADwAAAAAAAAAAAAAAAABKBAAAZHJz&#10;L2Rvd25yZXYueG1sUEsFBgAAAAAEAAQA8wAAAFUFAAAAAA==&#10;" o:allowincell="f" stroked="f">
                <v:textbox style="mso-fit-shape-to-text:t">
                  <w:txbxContent>
                    <w:p w14:paraId="4B34EA88" w14:textId="202A1A84" w:rsidR="007D75D6" w:rsidRDefault="00F32F2C" w:rsidP="009C74DB">
                      <w:r>
                        <w:rPr>
                          <w:noProof/>
                        </w:rPr>
                        <w:object w:dxaOrig="2551" w:dyaOrig="2977" w14:anchorId="7C5679B4">
                          <v:shape id="_x0000_i1026" type="#_x0000_t75" alt="" style="width:127.55pt;height:148.85pt;mso-width-percent:0;mso-height-percent:0;mso-width-percent:0;mso-height-percent:0" fillcolor="window">
                            <v:imagedata r:id="rId7" o:title=""/>
                          </v:shape>
                          <o:OLEObject Type="Embed" ProgID="Unknown" ShapeID="_x0000_i1026" DrawAspect="Content" ObjectID="_1768112437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00C85A" w14:textId="77777777" w:rsidR="009C74DB" w:rsidRPr="00FB2CCE" w:rsidRDefault="009C74DB" w:rsidP="009C74DB">
      <w:pPr>
        <w:rPr>
          <w:rFonts w:cs="Arial"/>
          <w:sz w:val="16"/>
        </w:rPr>
      </w:pPr>
    </w:p>
    <w:p w14:paraId="5FD65D1B" w14:textId="77777777" w:rsidR="00597763" w:rsidRPr="00FB2CCE" w:rsidRDefault="00597763" w:rsidP="009C74DB">
      <w:pPr>
        <w:rPr>
          <w:rFonts w:cs="Arial"/>
          <w:sz w:val="16"/>
        </w:rPr>
      </w:pPr>
    </w:p>
    <w:p w14:paraId="76F37DE8" w14:textId="127A867D" w:rsidR="009C74DB" w:rsidRPr="00E73F34" w:rsidRDefault="00E73F34" w:rsidP="00597763">
      <w:pPr>
        <w:ind w:left="4320" w:firstLine="720"/>
        <w:rPr>
          <w:rFonts w:cs="Arial"/>
          <w:b/>
          <w:bCs/>
          <w:sz w:val="48"/>
          <w:szCs w:val="48"/>
        </w:rPr>
      </w:pPr>
      <w:r w:rsidRPr="00E73F34">
        <w:rPr>
          <w:rFonts w:cs="Arial"/>
          <w:b/>
          <w:bCs/>
          <w:sz w:val="48"/>
          <w:szCs w:val="48"/>
        </w:rPr>
        <w:t>CHEMISTRY</w:t>
      </w:r>
      <w:r w:rsidR="00551481" w:rsidRPr="00E73F34">
        <w:rPr>
          <w:rFonts w:cs="Arial"/>
          <w:b/>
          <w:bCs/>
          <w:sz w:val="48"/>
          <w:szCs w:val="48"/>
        </w:rPr>
        <w:t xml:space="preserve"> </w:t>
      </w:r>
    </w:p>
    <w:p w14:paraId="4483288A" w14:textId="5C473A64" w:rsidR="0009529F" w:rsidRPr="00E73F34" w:rsidRDefault="0009529F" w:rsidP="009C74DB">
      <w:pPr>
        <w:rPr>
          <w:rFonts w:cs="Arial"/>
          <w:b/>
          <w:bCs/>
          <w:sz w:val="48"/>
          <w:szCs w:val="48"/>
        </w:rPr>
      </w:pP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="00617451"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>UNIT</w:t>
      </w:r>
      <w:r w:rsidR="00617451" w:rsidRPr="00E73F34">
        <w:rPr>
          <w:rFonts w:cs="Arial"/>
          <w:b/>
          <w:bCs/>
          <w:sz w:val="48"/>
          <w:szCs w:val="48"/>
        </w:rPr>
        <w:t xml:space="preserve"> </w:t>
      </w:r>
      <w:r w:rsidR="00BA6216">
        <w:rPr>
          <w:rFonts w:cs="Arial"/>
          <w:b/>
          <w:bCs/>
          <w:sz w:val="48"/>
          <w:szCs w:val="48"/>
        </w:rPr>
        <w:t>1</w:t>
      </w:r>
    </w:p>
    <w:p w14:paraId="713F88AD" w14:textId="7CCD02A2" w:rsidR="0009529F" w:rsidRDefault="0009529F" w:rsidP="009C74DB">
      <w:pPr>
        <w:rPr>
          <w:rFonts w:cs="Arial"/>
          <w:b/>
          <w:bCs/>
          <w:sz w:val="48"/>
          <w:szCs w:val="48"/>
        </w:rPr>
      </w:pP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="00A16E53" w:rsidRPr="00E73F34">
        <w:rPr>
          <w:rFonts w:cs="Arial"/>
          <w:b/>
          <w:bCs/>
          <w:sz w:val="48"/>
          <w:szCs w:val="48"/>
        </w:rPr>
        <w:t xml:space="preserve"> </w:t>
      </w:r>
      <w:r w:rsidR="00E73F34">
        <w:rPr>
          <w:rFonts w:cs="Arial"/>
          <w:b/>
          <w:bCs/>
          <w:sz w:val="48"/>
          <w:szCs w:val="48"/>
        </w:rPr>
        <w:t xml:space="preserve"> </w:t>
      </w:r>
      <w:r w:rsidRPr="00E73F34">
        <w:rPr>
          <w:rFonts w:cs="Arial"/>
          <w:b/>
          <w:bCs/>
          <w:sz w:val="48"/>
          <w:szCs w:val="48"/>
        </w:rPr>
        <w:t>202</w:t>
      </w:r>
      <w:r w:rsidR="0098331F">
        <w:rPr>
          <w:rFonts w:cs="Arial"/>
          <w:b/>
          <w:bCs/>
          <w:sz w:val="48"/>
          <w:szCs w:val="48"/>
        </w:rPr>
        <w:t>4</w:t>
      </w:r>
    </w:p>
    <w:p w14:paraId="704FF041" w14:textId="77777777" w:rsidR="00597763" w:rsidRPr="00FB2CCE" w:rsidRDefault="00597763" w:rsidP="009C74DB">
      <w:pPr>
        <w:rPr>
          <w:rFonts w:cs="Arial"/>
          <w:sz w:val="48"/>
        </w:rPr>
      </w:pPr>
    </w:p>
    <w:p w14:paraId="7E2DB7C6" w14:textId="2F3AC1AF" w:rsidR="009C74DB" w:rsidRPr="00597763" w:rsidRDefault="0009529F" w:rsidP="00597763">
      <w:pPr>
        <w:ind w:left="3600" w:firstLine="720"/>
        <w:rPr>
          <w:rFonts w:cs="Arial"/>
          <w:b/>
          <w:sz w:val="44"/>
        </w:rPr>
      </w:pPr>
      <w:r w:rsidRPr="0009529F">
        <w:rPr>
          <w:rFonts w:cs="Arial"/>
          <w:b/>
          <w:bCs/>
          <w:color w:val="FF0000"/>
          <w:sz w:val="48"/>
          <w:szCs w:val="36"/>
        </w:rPr>
        <w:t>MARKING GUIDE</w:t>
      </w:r>
    </w:p>
    <w:p w14:paraId="3AF03020" w14:textId="0EE52978" w:rsidR="009C74DB" w:rsidRDefault="009C74DB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087493A0" w14:textId="40231A1F" w:rsidR="00E73F34" w:rsidRDefault="00E73F34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1DADED49" w14:textId="3474C1B7" w:rsidR="00E73F34" w:rsidRDefault="00E73F34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7E386C28" w14:textId="01861253" w:rsidR="00E73F34" w:rsidRDefault="00E73F34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0F79B460" w14:textId="4B097F86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466E02F2" w14:textId="0573D62F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47EC7B80" w14:textId="564AC0B4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0CCFA61D" w14:textId="15246F85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31D6F1A5" w14:textId="1E0126DA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2D3C3FDB" w14:textId="77777777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1A10E15C" w14:textId="77777777" w:rsidR="00E73F34" w:rsidRDefault="00E73F34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48759DAA" w14:textId="528C4AD7" w:rsidR="00E73F34" w:rsidRDefault="00E73F34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6B1FEE8C" w14:textId="430F65E6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40C4F7E7" w14:textId="5F674078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1721167C" w14:textId="77777777" w:rsidR="00597763" w:rsidRPr="00FB2CCE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53E1F269" w14:textId="77777777" w:rsidR="00E73F34" w:rsidRPr="00FB2CCE" w:rsidRDefault="00E73F34" w:rsidP="00E73F34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  <w:r w:rsidRPr="00FB2CCE">
        <w:rPr>
          <w:rFonts w:cs="Arial"/>
          <w:b/>
          <w:bCs/>
          <w:i/>
          <w:iCs/>
          <w:spacing w:val="-3"/>
        </w:rPr>
        <w:t>TIME ALLOWED FOR THIS PAPER</w:t>
      </w:r>
    </w:p>
    <w:p w14:paraId="1E1D8BAD" w14:textId="77777777" w:rsidR="00E73F34" w:rsidRPr="00FB2CCE" w:rsidRDefault="00E73F34" w:rsidP="00E73F34">
      <w:pPr>
        <w:keepNext/>
        <w:keepLines/>
        <w:tabs>
          <w:tab w:val="left" w:pos="4320"/>
        </w:tabs>
        <w:outlineLvl w:val="1"/>
        <w:rPr>
          <w:rFonts w:cs="Arial"/>
          <w:bCs/>
          <w:szCs w:val="22"/>
        </w:rPr>
      </w:pPr>
      <w:r w:rsidRPr="00FB2CCE">
        <w:rPr>
          <w:rFonts w:cs="Arial"/>
          <w:bCs/>
          <w:szCs w:val="22"/>
        </w:rPr>
        <w:t>Reading time before commencing work:</w:t>
      </w:r>
      <w:r w:rsidRPr="00FB2CCE">
        <w:rPr>
          <w:rFonts w:cs="Arial"/>
          <w:bCs/>
          <w:szCs w:val="22"/>
        </w:rPr>
        <w:tab/>
        <w:t>Ten minutes</w:t>
      </w:r>
    </w:p>
    <w:p w14:paraId="6E84240B" w14:textId="77777777" w:rsidR="00E73F34" w:rsidRPr="00FB2CCE" w:rsidRDefault="00E73F34" w:rsidP="00E73F34">
      <w:pPr>
        <w:tabs>
          <w:tab w:val="left" w:pos="4320"/>
        </w:tabs>
        <w:rPr>
          <w:rFonts w:cs="Arial"/>
          <w:szCs w:val="22"/>
        </w:rPr>
      </w:pPr>
      <w:r w:rsidRPr="00FB2CCE">
        <w:rPr>
          <w:rFonts w:cs="Arial"/>
          <w:szCs w:val="22"/>
        </w:rPr>
        <w:t>Working time for the paper:</w:t>
      </w:r>
      <w:r w:rsidRPr="00FB2CCE">
        <w:rPr>
          <w:rFonts w:cs="Arial"/>
          <w:szCs w:val="22"/>
        </w:rPr>
        <w:tab/>
        <w:t>Three hours</w:t>
      </w:r>
    </w:p>
    <w:p w14:paraId="5E679CAD" w14:textId="77777777" w:rsidR="00E73F34" w:rsidRDefault="00E73F34" w:rsidP="00E73F34">
      <w:pPr>
        <w:keepNext/>
        <w:tabs>
          <w:tab w:val="right" w:pos="9360"/>
        </w:tabs>
        <w:outlineLvl w:val="0"/>
        <w:rPr>
          <w:rFonts w:cs="Arial"/>
          <w:b/>
          <w:bCs/>
          <w:spacing w:val="-3"/>
        </w:rPr>
      </w:pPr>
    </w:p>
    <w:p w14:paraId="47F27B3A" w14:textId="77777777" w:rsidR="00E73F34" w:rsidRPr="00FB2CCE" w:rsidRDefault="00E73F34" w:rsidP="00E73F34">
      <w:pPr>
        <w:keepNext/>
        <w:tabs>
          <w:tab w:val="right" w:pos="9360"/>
        </w:tabs>
        <w:outlineLvl w:val="0"/>
        <w:rPr>
          <w:rFonts w:cs="Arial"/>
          <w:b/>
          <w:bCs/>
          <w:spacing w:val="-3"/>
        </w:rPr>
      </w:pPr>
    </w:p>
    <w:p w14:paraId="3C6E4CDE" w14:textId="77777777" w:rsidR="00E73F34" w:rsidRPr="00FB2CCE" w:rsidRDefault="00E73F34" w:rsidP="00E73F34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  <w:r w:rsidRPr="00FB2CCE">
        <w:rPr>
          <w:rFonts w:cs="Arial"/>
          <w:b/>
          <w:bCs/>
          <w:i/>
          <w:iCs/>
          <w:spacing w:val="-3"/>
        </w:rPr>
        <w:t>MATERIALS REQUIRED/RECOMMENDED FOR THIS PAPER</w:t>
      </w:r>
    </w:p>
    <w:p w14:paraId="6E87B098" w14:textId="77777777" w:rsidR="00E73F34" w:rsidRPr="00FB2CCE" w:rsidRDefault="00E73F34" w:rsidP="00E73F34">
      <w:pPr>
        <w:rPr>
          <w:rFonts w:cs="Arial"/>
          <w:b/>
        </w:rPr>
      </w:pPr>
    </w:p>
    <w:p w14:paraId="668EB027" w14:textId="77777777" w:rsidR="00E73F34" w:rsidRPr="00FB2CCE" w:rsidRDefault="00E73F34" w:rsidP="00E73F34">
      <w:pPr>
        <w:rPr>
          <w:rFonts w:cs="Arial"/>
          <w:b/>
        </w:rPr>
      </w:pPr>
      <w:r w:rsidRPr="00FB2CCE">
        <w:rPr>
          <w:rFonts w:cs="Arial"/>
          <w:b/>
        </w:rPr>
        <w:t>To be provided by the supervisor:</w:t>
      </w:r>
    </w:p>
    <w:p w14:paraId="0B08A89B" w14:textId="77777777" w:rsidR="00E73F34" w:rsidRDefault="00E73F34" w:rsidP="00E73F34">
      <w:pPr>
        <w:rPr>
          <w:rFonts w:cs="Arial"/>
        </w:rPr>
      </w:pPr>
      <w:r>
        <w:rPr>
          <w:rFonts w:cs="Arial"/>
        </w:rPr>
        <w:t>This Question/Answer Booklet</w:t>
      </w:r>
    </w:p>
    <w:p w14:paraId="6638ED04" w14:textId="77777777" w:rsidR="00E73F34" w:rsidRDefault="00E73F34" w:rsidP="00E73F34">
      <w:pPr>
        <w:rPr>
          <w:rFonts w:cs="Arial"/>
        </w:rPr>
      </w:pPr>
      <w:r>
        <w:rPr>
          <w:rFonts w:cs="Arial"/>
        </w:rPr>
        <w:t>Multiple-choice Answer Sheet</w:t>
      </w:r>
    </w:p>
    <w:p w14:paraId="30E9A0D3" w14:textId="77777777" w:rsidR="00E73F34" w:rsidRDefault="00E73F34" w:rsidP="00E73F34">
      <w:pPr>
        <w:rPr>
          <w:rFonts w:cs="Arial"/>
        </w:rPr>
      </w:pPr>
      <w:r>
        <w:rPr>
          <w:rFonts w:cs="Arial"/>
        </w:rPr>
        <w:t>Chemistry Data Book</w:t>
      </w:r>
    </w:p>
    <w:p w14:paraId="0DCB877C" w14:textId="77777777" w:rsidR="00E73F34" w:rsidRPr="00FB2CCE" w:rsidRDefault="00E73F34" w:rsidP="00E73F34">
      <w:pPr>
        <w:rPr>
          <w:rFonts w:cs="Arial"/>
        </w:rPr>
      </w:pPr>
    </w:p>
    <w:p w14:paraId="541968CD" w14:textId="77777777" w:rsidR="00E73F34" w:rsidRPr="00FB2CCE" w:rsidRDefault="00E73F34" w:rsidP="00E73F34">
      <w:pPr>
        <w:rPr>
          <w:rFonts w:cs="Arial"/>
        </w:rPr>
      </w:pPr>
      <w:r w:rsidRPr="00FB2CCE">
        <w:rPr>
          <w:rFonts w:cs="Arial"/>
          <w:b/>
        </w:rPr>
        <w:t>To be provided by the candidate:</w:t>
      </w:r>
    </w:p>
    <w:p w14:paraId="6DD6689F" w14:textId="77777777" w:rsidR="00E73F34" w:rsidRPr="00FB2CCE" w:rsidRDefault="00E73F34" w:rsidP="00E73F34">
      <w:pPr>
        <w:tabs>
          <w:tab w:val="left" w:pos="360"/>
        </w:tabs>
        <w:rPr>
          <w:rFonts w:cs="Arial"/>
        </w:rPr>
      </w:pPr>
      <w:r w:rsidRPr="00FB2CCE">
        <w:rPr>
          <w:rFonts w:cs="Arial"/>
        </w:rPr>
        <w:t>Standard items:</w:t>
      </w:r>
      <w:r w:rsidRPr="00FB2CCE">
        <w:rPr>
          <w:rFonts w:cs="Arial"/>
        </w:rPr>
        <w:tab/>
        <w:t>pens, pencils, eraser or correction fluid, ruler, highlighter.</w:t>
      </w:r>
    </w:p>
    <w:p w14:paraId="55788808" w14:textId="77777777" w:rsidR="00E73F34" w:rsidRPr="00FB2CCE" w:rsidRDefault="00E73F34" w:rsidP="00E73F34">
      <w:pPr>
        <w:tabs>
          <w:tab w:val="left" w:pos="360"/>
        </w:tabs>
        <w:rPr>
          <w:rFonts w:cs="Arial"/>
        </w:rPr>
      </w:pPr>
    </w:p>
    <w:p w14:paraId="0C0786E2" w14:textId="77777777" w:rsidR="00E73F34" w:rsidRPr="00FB2CCE" w:rsidRDefault="00E73F34" w:rsidP="00E73F34">
      <w:pPr>
        <w:tabs>
          <w:tab w:val="left" w:pos="360"/>
        </w:tabs>
        <w:rPr>
          <w:rFonts w:cs="Arial"/>
        </w:rPr>
      </w:pPr>
      <w:r w:rsidRPr="00FB2CCE">
        <w:rPr>
          <w:rFonts w:cs="Arial"/>
        </w:rPr>
        <w:t>Special items:</w:t>
      </w:r>
      <w:r w:rsidRPr="00FB2CCE">
        <w:rPr>
          <w:rFonts w:cs="Arial"/>
        </w:rPr>
        <w:tab/>
      </w:r>
      <w:r>
        <w:rPr>
          <w:rFonts w:cs="Arial"/>
        </w:rPr>
        <w:tab/>
        <w:t>c</w:t>
      </w:r>
      <w:r w:rsidRPr="00FB2CCE">
        <w:rPr>
          <w:rFonts w:cs="Arial"/>
        </w:rPr>
        <w:t>alculators satisfying the conditions set by the SCSA for this subject.</w:t>
      </w:r>
    </w:p>
    <w:p w14:paraId="17CE35C4" w14:textId="77777777" w:rsidR="00E73F34" w:rsidRDefault="00E73F34" w:rsidP="00E73F34">
      <w:pPr>
        <w:rPr>
          <w:rFonts w:cs="Arial"/>
        </w:rPr>
      </w:pPr>
    </w:p>
    <w:p w14:paraId="5CF15361" w14:textId="77777777" w:rsidR="00E73F34" w:rsidRPr="00FB2CCE" w:rsidRDefault="00E73F34" w:rsidP="00E73F34">
      <w:pPr>
        <w:rPr>
          <w:rFonts w:cs="Arial"/>
        </w:rPr>
      </w:pPr>
    </w:p>
    <w:p w14:paraId="31188C67" w14:textId="77777777" w:rsidR="00E73F34" w:rsidRPr="00FB2CCE" w:rsidRDefault="00E73F34" w:rsidP="00E73F34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  <w:r w:rsidRPr="00FB2CCE">
        <w:rPr>
          <w:rFonts w:cs="Arial"/>
          <w:b/>
          <w:bCs/>
          <w:i/>
          <w:iCs/>
          <w:spacing w:val="-3"/>
        </w:rPr>
        <w:t>IMPORTANT NOTE TO CANDIDATES</w:t>
      </w:r>
    </w:p>
    <w:p w14:paraId="0EC9B4B2" w14:textId="15CF0EEE" w:rsidR="009C74DB" w:rsidRPr="00FB2CCE" w:rsidRDefault="00E73F34" w:rsidP="00E73F34">
      <w:pPr>
        <w:ind w:right="-518"/>
        <w:rPr>
          <w:rFonts w:cs="Arial"/>
          <w:b/>
        </w:rPr>
      </w:pPr>
      <w:r w:rsidRPr="00FB2CCE">
        <w:rPr>
          <w:rFonts w:cs="Arial"/>
        </w:rPr>
        <w:t xml:space="preserve">No other items may be taken into the examination room.  It is </w:t>
      </w:r>
      <w:r w:rsidRPr="00FB2CCE">
        <w:rPr>
          <w:rFonts w:cs="Arial"/>
          <w:b/>
        </w:rPr>
        <w:t>your</w:t>
      </w:r>
      <w:r w:rsidRPr="00FB2CCE">
        <w:rPr>
          <w:rFonts w:cs="Arial"/>
        </w:rPr>
        <w:t xml:space="preserve"> responsibility to ensure that you do not have any unauthorised notes or other items of a non-personal nature in the examination room.  If you have any unauthorised material with you, hand it to the supervisor </w:t>
      </w:r>
      <w:r w:rsidRPr="00FB2CCE">
        <w:rPr>
          <w:rFonts w:cs="Arial"/>
          <w:b/>
        </w:rPr>
        <w:t>before</w:t>
      </w:r>
      <w:r w:rsidRPr="00FB2CCE">
        <w:rPr>
          <w:rFonts w:cs="Arial"/>
        </w:rPr>
        <w:t xml:space="preserve"> reading any further.</w:t>
      </w:r>
    </w:p>
    <w:p w14:paraId="6B25C8EF" w14:textId="77777777" w:rsidR="009C74DB" w:rsidRPr="00FB2CCE" w:rsidRDefault="009C74DB" w:rsidP="009C74DB">
      <w:pPr>
        <w:ind w:right="-518"/>
        <w:rPr>
          <w:rFonts w:cs="Arial"/>
        </w:rPr>
      </w:pPr>
    </w:p>
    <w:p w14:paraId="56AB0A68" w14:textId="77777777" w:rsidR="009C74DB" w:rsidRPr="00FB2CCE" w:rsidRDefault="009C74DB" w:rsidP="009C74DB">
      <w:pPr>
        <w:ind w:left="720" w:hanging="720"/>
        <w:rPr>
          <w:rFonts w:cs="Arial"/>
          <w:b/>
          <w:bCs/>
          <w:sz w:val="28"/>
          <w:szCs w:val="28"/>
        </w:rPr>
        <w:sectPr w:rsidR="009C74DB" w:rsidRPr="00FB2CCE" w:rsidSect="00F32F2C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134" w:right="1134" w:bottom="1134" w:left="1134" w:header="709" w:footer="363" w:gutter="0"/>
          <w:cols w:space="708"/>
          <w:titlePg/>
          <w:docGrid w:linePitch="360"/>
        </w:sectPr>
      </w:pPr>
    </w:p>
    <w:p w14:paraId="3DCC7FEE" w14:textId="77777777" w:rsidR="00597763" w:rsidRPr="00597763" w:rsidRDefault="00597763" w:rsidP="009C74DB">
      <w:pPr>
        <w:ind w:left="720" w:hanging="720"/>
        <w:rPr>
          <w:rFonts w:cs="Arial"/>
          <w:b/>
          <w:bCs/>
          <w:sz w:val="20"/>
          <w:szCs w:val="20"/>
        </w:rPr>
      </w:pPr>
    </w:p>
    <w:p w14:paraId="7ABB08DA" w14:textId="7B6A730C" w:rsidR="009C74DB" w:rsidRPr="00FB2CCE" w:rsidRDefault="009C74DB" w:rsidP="009C74DB">
      <w:pPr>
        <w:ind w:left="720" w:hanging="720"/>
        <w:rPr>
          <w:rFonts w:cs="Arial"/>
          <w:b/>
          <w:bCs/>
          <w:sz w:val="28"/>
          <w:szCs w:val="28"/>
        </w:rPr>
      </w:pPr>
      <w:r w:rsidRPr="00FB2CCE">
        <w:rPr>
          <w:rFonts w:cs="Arial"/>
          <w:b/>
          <w:bCs/>
          <w:sz w:val="28"/>
          <w:szCs w:val="28"/>
        </w:rPr>
        <w:t xml:space="preserve">Structure of this paper </w:t>
      </w:r>
    </w:p>
    <w:p w14:paraId="744F8190" w14:textId="77777777" w:rsidR="009C74DB" w:rsidRPr="00FB2CCE" w:rsidRDefault="009C74DB" w:rsidP="009C74DB">
      <w:pPr>
        <w:tabs>
          <w:tab w:val="center" w:pos="4513"/>
        </w:tabs>
        <w:suppressAutoHyphens/>
        <w:ind w:left="720" w:hanging="720"/>
        <w:jc w:val="both"/>
        <w:rPr>
          <w:rFonts w:cs="Arial"/>
          <w:spacing w:val="-2"/>
          <w:szCs w:val="2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1325"/>
        <w:gridCol w:w="1508"/>
        <w:gridCol w:w="1509"/>
        <w:gridCol w:w="1508"/>
        <w:gridCol w:w="1509"/>
      </w:tblGrid>
      <w:tr w:rsidR="009C74DB" w:rsidRPr="00FB2CCE" w14:paraId="70B150C4" w14:textId="77777777" w:rsidTr="008B05EB">
        <w:trPr>
          <w:jc w:val="center"/>
        </w:trPr>
        <w:tc>
          <w:tcPr>
            <w:tcW w:w="197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6095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Section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03ED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Number of questions available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B8618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Number of questions to be answered</w:t>
            </w: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642F3F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Suggested working time</w:t>
            </w:r>
          </w:p>
          <w:p w14:paraId="4B754646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(minutes)</w:t>
            </w: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15C2B8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Marks available</w:t>
            </w: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14:paraId="76DBFE22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ind w:left="-3" w:firstLine="3"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Percentage of exam</w:t>
            </w:r>
          </w:p>
        </w:tc>
      </w:tr>
      <w:tr w:rsidR="00BA6216" w:rsidRPr="00FB2CCE" w14:paraId="4A1C4E01" w14:textId="77777777" w:rsidTr="008B05EB">
        <w:trPr>
          <w:trHeight w:val="796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141E" w14:textId="439522BE" w:rsidR="00BA6216" w:rsidRPr="00FB2CCE" w:rsidRDefault="00BA6216" w:rsidP="00BA6216">
            <w:pPr>
              <w:tabs>
                <w:tab w:val="left" w:pos="900"/>
              </w:tabs>
              <w:suppressAutoHyphens/>
              <w:ind w:left="720" w:hanging="720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Section One</w:t>
            </w:r>
          </w:p>
          <w:p w14:paraId="533F646E" w14:textId="16EAA98E" w:rsidR="00BA6216" w:rsidRPr="00FB2CCE" w:rsidRDefault="00BA6216" w:rsidP="00BA6216">
            <w:pPr>
              <w:tabs>
                <w:tab w:val="left" w:pos="900"/>
              </w:tabs>
              <w:suppressAutoHyphens/>
              <w:ind w:left="720" w:hanging="720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Multiple-choice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A8D3" w14:textId="354316FE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25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90D4" w14:textId="4E8F8E33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25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D741" w14:textId="16D62275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50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A1F7" w14:textId="53F41DD2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25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7A44" w14:textId="50296F7B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25</w:t>
            </w:r>
          </w:p>
        </w:tc>
      </w:tr>
      <w:tr w:rsidR="00BA6216" w:rsidRPr="00FB2CCE" w14:paraId="02E31B11" w14:textId="77777777" w:rsidTr="008B05EB">
        <w:trPr>
          <w:trHeight w:val="771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E8AD" w14:textId="4B629E07" w:rsidR="00BA6216" w:rsidRPr="00FB2CCE" w:rsidRDefault="00BA6216" w:rsidP="00BA6216">
            <w:pPr>
              <w:tabs>
                <w:tab w:val="left" w:pos="900"/>
              </w:tabs>
              <w:suppressAutoHyphens/>
              <w:ind w:left="720" w:hanging="720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Section Two</w:t>
            </w:r>
          </w:p>
          <w:p w14:paraId="27C49639" w14:textId="1765205F" w:rsidR="00BA6216" w:rsidRPr="00FB2CCE" w:rsidRDefault="00BA6216" w:rsidP="00BA6216">
            <w:pPr>
              <w:tabs>
                <w:tab w:val="left" w:pos="900"/>
              </w:tabs>
              <w:suppressAutoHyphens/>
              <w:ind w:left="720" w:hanging="720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Short</w:t>
            </w:r>
            <w:r w:rsidRPr="00FB2CCE">
              <w:rPr>
                <w:rFonts w:cs="Arial"/>
                <w:spacing w:val="-2"/>
                <w:szCs w:val="22"/>
              </w:rPr>
              <w:t xml:space="preserve"> answer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DAFB" w14:textId="04B9874B" w:rsidR="00BA6216" w:rsidRPr="00FB2CCE" w:rsidRDefault="00E92472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9397" w14:textId="04C9A6BD" w:rsidR="00BA6216" w:rsidRPr="00FB2CCE" w:rsidRDefault="00E92472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01D7" w14:textId="492BFC4D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60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63DC" w14:textId="55076E3E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7</w:t>
            </w:r>
            <w:r w:rsidR="0098331F">
              <w:rPr>
                <w:rFonts w:cs="Arial"/>
                <w:spacing w:val="-2"/>
                <w:szCs w:val="22"/>
              </w:rPr>
              <w:t>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9EBA" w14:textId="31B93AF3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35</w:t>
            </w:r>
          </w:p>
        </w:tc>
      </w:tr>
      <w:tr w:rsidR="00BA6216" w:rsidRPr="00FB2CCE" w14:paraId="35041ECA" w14:textId="77777777" w:rsidTr="00E37EE6">
        <w:trPr>
          <w:trHeight w:val="881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5485" w14:textId="21554591" w:rsidR="00BA6216" w:rsidRPr="00FB2CCE" w:rsidRDefault="00BA6216" w:rsidP="00BA6216">
            <w:pPr>
              <w:tabs>
                <w:tab w:val="left" w:pos="900"/>
              </w:tabs>
              <w:suppressAutoHyphens/>
              <w:ind w:left="720" w:hanging="720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Section Three</w:t>
            </w:r>
          </w:p>
          <w:p w14:paraId="6567CBE4" w14:textId="22764976" w:rsidR="00BA6216" w:rsidRPr="00FB2CCE" w:rsidRDefault="00BA6216" w:rsidP="00BA6216">
            <w:pPr>
              <w:tabs>
                <w:tab w:val="left" w:pos="900"/>
              </w:tabs>
              <w:suppressAutoHyphens/>
              <w:ind w:left="720" w:hanging="720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Extended answer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DF50" w14:textId="5A086F6F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F913" w14:textId="0FE8D9C3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0ECB" w14:textId="00434804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70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40C3" w14:textId="35E5174A" w:rsidR="00BA6216" w:rsidRPr="00FB2CCE" w:rsidRDefault="0098331F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87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4976" w14:textId="15F9FB06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40</w:t>
            </w:r>
          </w:p>
        </w:tc>
      </w:tr>
      <w:tr w:rsidR="009C74DB" w:rsidRPr="00FB2CCE" w14:paraId="2EE3524B" w14:textId="77777777" w:rsidTr="00E37EE6">
        <w:trPr>
          <w:trHeight w:val="821"/>
          <w:jc w:val="center"/>
        </w:trPr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1E0CF0" w14:textId="77777777" w:rsidR="009C74DB" w:rsidRPr="00FB2CCE" w:rsidRDefault="009C74DB" w:rsidP="008B05EB">
            <w:pPr>
              <w:tabs>
                <w:tab w:val="left" w:pos="900"/>
              </w:tabs>
              <w:suppressAutoHyphens/>
              <w:spacing w:before="80"/>
              <w:ind w:left="720" w:hanging="720"/>
              <w:rPr>
                <w:rFonts w:cs="Arial"/>
                <w:spacing w:val="-2"/>
                <w:szCs w:val="22"/>
                <w:highlight w:val="lightGray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E3400E" w14:textId="77777777" w:rsidR="009C74DB" w:rsidRPr="00FB2CCE" w:rsidRDefault="009C74DB" w:rsidP="008B05EB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D5671" w14:textId="77777777" w:rsidR="009C74DB" w:rsidRPr="00FB2CCE" w:rsidRDefault="009C74DB" w:rsidP="008B05EB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8A028A" w14:textId="2F483BC5" w:rsidR="009C74DB" w:rsidRPr="00FB2CCE" w:rsidRDefault="009C74DB" w:rsidP="008B05EB">
            <w:pPr>
              <w:tabs>
                <w:tab w:val="left" w:pos="-720"/>
              </w:tabs>
              <w:suppressAutoHyphens/>
              <w:ind w:left="720" w:hanging="720"/>
              <w:jc w:val="center"/>
              <w:rPr>
                <w:rFonts w:cs="Arial"/>
                <w:b/>
                <w:bCs/>
                <w:spacing w:val="-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907201" w14:textId="0129C711" w:rsidR="009C74DB" w:rsidRPr="00FB2CCE" w:rsidRDefault="00E37EE6" w:rsidP="008B05EB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  <w:highlight w:val="lightGray"/>
              </w:rPr>
            </w:pPr>
            <w:r w:rsidRPr="00FB2CCE">
              <w:rPr>
                <w:rFonts w:cs="Arial"/>
                <w:b/>
                <w:bCs/>
                <w:spacing w:val="-2"/>
                <w:szCs w:val="22"/>
              </w:rPr>
              <w:t>Total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24C3C" w14:textId="77777777" w:rsidR="009C74DB" w:rsidRPr="00FB2CCE" w:rsidRDefault="009C74DB" w:rsidP="008B05EB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  <w:highlight w:val="lightGray"/>
              </w:rPr>
            </w:pPr>
            <w:r w:rsidRPr="00FB2CCE">
              <w:rPr>
                <w:rFonts w:cs="Arial"/>
                <w:spacing w:val="-2"/>
                <w:szCs w:val="22"/>
              </w:rPr>
              <w:t>100</w:t>
            </w:r>
          </w:p>
        </w:tc>
      </w:tr>
    </w:tbl>
    <w:p w14:paraId="61D8DF6F" w14:textId="77777777" w:rsidR="009C74DB" w:rsidRPr="00FB2CCE" w:rsidRDefault="009C74DB" w:rsidP="009C74DB">
      <w:pPr>
        <w:ind w:left="720" w:hanging="720"/>
        <w:rPr>
          <w:rFonts w:cs="Arial"/>
          <w:b/>
          <w:bCs/>
          <w:sz w:val="28"/>
          <w:szCs w:val="28"/>
        </w:rPr>
      </w:pPr>
    </w:p>
    <w:p w14:paraId="58009D82" w14:textId="1603998D" w:rsidR="009C74DB" w:rsidRDefault="009C74DB" w:rsidP="009C74DB">
      <w:pPr>
        <w:suppressAutoHyphens/>
        <w:ind w:left="720" w:hanging="720"/>
        <w:rPr>
          <w:rFonts w:cs="Arial"/>
          <w:spacing w:val="-2"/>
          <w:szCs w:val="22"/>
        </w:rPr>
      </w:pPr>
    </w:p>
    <w:p w14:paraId="4416082C" w14:textId="0213CD12" w:rsidR="00597763" w:rsidRDefault="00597763" w:rsidP="00E37EE6">
      <w:pPr>
        <w:suppressAutoHyphens/>
        <w:rPr>
          <w:rFonts w:cs="Arial"/>
          <w:spacing w:val="-2"/>
          <w:szCs w:val="22"/>
        </w:rPr>
      </w:pPr>
    </w:p>
    <w:p w14:paraId="4CAEE1F0" w14:textId="6C1EA014" w:rsidR="00E37EE6" w:rsidRDefault="00E37EE6" w:rsidP="00E37EE6">
      <w:pPr>
        <w:suppressAutoHyphens/>
        <w:rPr>
          <w:rFonts w:cs="Arial"/>
          <w:spacing w:val="-2"/>
          <w:szCs w:val="22"/>
        </w:rPr>
      </w:pPr>
    </w:p>
    <w:p w14:paraId="6DF0070A" w14:textId="2C4AFA81" w:rsidR="00E37EE6" w:rsidRDefault="00E37EE6" w:rsidP="00E37EE6">
      <w:pPr>
        <w:suppressAutoHyphens/>
        <w:rPr>
          <w:rFonts w:cs="Arial"/>
          <w:spacing w:val="-2"/>
          <w:szCs w:val="22"/>
        </w:rPr>
      </w:pPr>
    </w:p>
    <w:p w14:paraId="5378E1AE" w14:textId="5F76C09A" w:rsidR="00E37EE6" w:rsidRDefault="00E37EE6" w:rsidP="00E37EE6">
      <w:pPr>
        <w:suppressAutoHyphens/>
        <w:rPr>
          <w:rFonts w:cs="Arial"/>
          <w:spacing w:val="-2"/>
          <w:szCs w:val="22"/>
        </w:rPr>
      </w:pPr>
    </w:p>
    <w:p w14:paraId="69C7BF77" w14:textId="2F092B2C" w:rsidR="00E37EE6" w:rsidRDefault="00E37EE6" w:rsidP="00E37EE6">
      <w:pPr>
        <w:suppressAutoHyphens/>
        <w:rPr>
          <w:rFonts w:cs="Arial"/>
          <w:spacing w:val="-2"/>
          <w:szCs w:val="22"/>
        </w:rPr>
      </w:pPr>
    </w:p>
    <w:p w14:paraId="0DCA02E4" w14:textId="77777777" w:rsidR="00E37EE6" w:rsidRDefault="00E37EE6" w:rsidP="00E37EE6">
      <w:pPr>
        <w:suppressAutoHyphens/>
        <w:rPr>
          <w:rFonts w:cs="Arial"/>
          <w:spacing w:val="-2"/>
          <w:szCs w:val="22"/>
        </w:rPr>
      </w:pPr>
    </w:p>
    <w:p w14:paraId="5D50DDA8" w14:textId="77777777" w:rsidR="00597763" w:rsidRPr="004657C6" w:rsidRDefault="00597763" w:rsidP="00597763">
      <w:pPr>
        <w:rPr>
          <w:rFonts w:cs="Arial"/>
          <w:szCs w:val="22"/>
        </w:rPr>
      </w:pPr>
      <w:r w:rsidRPr="00641057">
        <w:rPr>
          <w:rFonts w:cs="Arial"/>
          <w:b/>
          <w:szCs w:val="22"/>
        </w:rPr>
        <w:t xml:space="preserve">Section One: </w:t>
      </w:r>
      <w:r>
        <w:rPr>
          <w:rFonts w:cs="Arial"/>
          <w:b/>
          <w:szCs w:val="22"/>
        </w:rPr>
        <w:t>Multiple-choice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     </w:t>
      </w:r>
      <w:r w:rsidRPr="00641057">
        <w:rPr>
          <w:rFonts w:cs="Arial"/>
          <w:b/>
          <w:szCs w:val="22"/>
        </w:rPr>
        <w:t>25%</w:t>
      </w:r>
      <w:proofErr w:type="gramStart"/>
      <w:r w:rsidRPr="00641057">
        <w:rPr>
          <w:rFonts w:cs="Arial"/>
          <w:b/>
          <w:szCs w:val="22"/>
        </w:rPr>
        <w:t xml:space="preserve">   (</w:t>
      </w:r>
      <w:proofErr w:type="gramEnd"/>
      <w:r>
        <w:rPr>
          <w:rFonts w:cs="Arial"/>
          <w:b/>
          <w:szCs w:val="22"/>
        </w:rPr>
        <w:t>25</w:t>
      </w:r>
      <w:r w:rsidRPr="00641057">
        <w:rPr>
          <w:rFonts w:cs="Arial"/>
          <w:b/>
          <w:szCs w:val="22"/>
        </w:rPr>
        <w:t xml:space="preserve"> marks)</w:t>
      </w:r>
    </w:p>
    <w:p w14:paraId="02546F7E" w14:textId="77777777" w:rsidR="00597763" w:rsidRPr="00641057" w:rsidRDefault="00597763" w:rsidP="00597763">
      <w:pPr>
        <w:tabs>
          <w:tab w:val="left" w:pos="4560"/>
          <w:tab w:val="left" w:pos="6700"/>
        </w:tabs>
        <w:rPr>
          <w:rFonts w:cs="Arial"/>
          <w:b/>
          <w:szCs w:val="22"/>
        </w:rPr>
      </w:pPr>
    </w:p>
    <w:p w14:paraId="54941160" w14:textId="77777777" w:rsidR="00597763" w:rsidRDefault="00597763" w:rsidP="00597763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"/>
        <w:gridCol w:w="2268"/>
        <w:gridCol w:w="272"/>
        <w:gridCol w:w="510"/>
        <w:gridCol w:w="2268"/>
        <w:gridCol w:w="260"/>
        <w:gridCol w:w="510"/>
        <w:gridCol w:w="2268"/>
      </w:tblGrid>
      <w:tr w:rsidR="00597763" w14:paraId="792E8D5D" w14:textId="77777777" w:rsidTr="00637FB9">
        <w:trPr>
          <w:trHeight w:val="454"/>
          <w:jc w:val="center"/>
        </w:trPr>
        <w:tc>
          <w:tcPr>
            <w:tcW w:w="510" w:type="dxa"/>
            <w:tcBorders>
              <w:bottom w:val="nil"/>
            </w:tcBorders>
            <w:shd w:val="clear" w:color="auto" w:fill="auto"/>
            <w:vAlign w:val="center"/>
          </w:tcPr>
          <w:p w14:paraId="4F6B8117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 w:rsidRPr="003937A5">
              <w:rPr>
                <w:rFonts w:cs="Arial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14:paraId="6A443ACD" w14:textId="3B6E6705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 w:rsidRPr="003937A5">
              <w:rPr>
                <w:rFonts w:cs="Arial"/>
              </w:rPr>
              <w:t xml:space="preserve"> 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0B671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bottom w:val="nil"/>
            </w:tcBorders>
            <w:shd w:val="clear" w:color="auto" w:fill="auto"/>
            <w:vAlign w:val="center"/>
          </w:tcPr>
          <w:p w14:paraId="08B40371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14:paraId="7CF4B939" w14:textId="162E4839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  <w:tc>
          <w:tcPr>
            <w:tcW w:w="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72C23B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bottom w:val="nil"/>
            </w:tcBorders>
            <w:shd w:val="clear" w:color="auto" w:fill="auto"/>
            <w:vAlign w:val="center"/>
          </w:tcPr>
          <w:p w14:paraId="74923B74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14:paraId="28FFD22B" w14:textId="34984483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</w:tr>
      <w:tr w:rsidR="00597763" w14:paraId="49334D2A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22F83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 w:rsidRPr="003937A5">
              <w:rPr>
                <w:rFonts w:cs="Arial"/>
              </w:rPr>
              <w:t>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5587B" w14:textId="25D81375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040BF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0C5F6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761D5" w14:textId="68D3CFD8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  <w:tc>
          <w:tcPr>
            <w:tcW w:w="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A0FEB3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7D619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BD31FB" w14:textId="37F93723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</w:tr>
      <w:tr w:rsidR="00597763" w14:paraId="3A0B8DAE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41C13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 w:rsidRPr="003937A5">
              <w:rPr>
                <w:rFonts w:cs="Arial"/>
              </w:rPr>
              <w:t>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55DA40" w14:textId="6018B541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A27875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3E49D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963926" w14:textId="53AB1CB1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B1FAD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B0484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91F89" w14:textId="17B49578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</w:tr>
      <w:tr w:rsidR="00597763" w14:paraId="56840260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72DEA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 w:rsidRPr="003937A5">
              <w:rPr>
                <w:rFonts w:cs="Arial"/>
              </w:rPr>
              <w:t>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964D2" w14:textId="0981E348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5D749A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F0725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D1F00F" w14:textId="3CBE6F0E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32C38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F41FBC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23C67" w14:textId="2079EBDD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</w:tr>
      <w:tr w:rsidR="00597763" w14:paraId="1A349E1A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</w:tcBorders>
            <w:shd w:val="clear" w:color="auto" w:fill="auto"/>
            <w:vAlign w:val="center"/>
          </w:tcPr>
          <w:p w14:paraId="215BF73E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 w:rsidRPr="003937A5">
              <w:rPr>
                <w:rFonts w:cs="Arial"/>
              </w:rPr>
              <w:t>5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6028BB3F" w14:textId="27384340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A442CC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</w:tcBorders>
            <w:shd w:val="clear" w:color="auto" w:fill="auto"/>
            <w:vAlign w:val="center"/>
          </w:tcPr>
          <w:p w14:paraId="59A33698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65723EAE" w14:textId="43F69044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DB94C4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</w:tcBorders>
            <w:shd w:val="clear" w:color="auto" w:fill="auto"/>
            <w:vAlign w:val="center"/>
          </w:tcPr>
          <w:p w14:paraId="04E71134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5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2F8B9DE1" w14:textId="21C51B38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D35350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</w:tr>
    </w:tbl>
    <w:p w14:paraId="6FA20B5B" w14:textId="77777777" w:rsidR="00597763" w:rsidRDefault="00597763" w:rsidP="00597763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"/>
        <w:gridCol w:w="2268"/>
        <w:gridCol w:w="272"/>
        <w:gridCol w:w="510"/>
        <w:gridCol w:w="2268"/>
        <w:gridCol w:w="260"/>
        <w:gridCol w:w="510"/>
        <w:gridCol w:w="2268"/>
      </w:tblGrid>
      <w:tr w:rsidR="00597763" w14:paraId="513E9BD5" w14:textId="77777777" w:rsidTr="00637FB9">
        <w:trPr>
          <w:trHeight w:val="454"/>
          <w:jc w:val="center"/>
        </w:trPr>
        <w:tc>
          <w:tcPr>
            <w:tcW w:w="510" w:type="dxa"/>
            <w:tcBorders>
              <w:bottom w:val="nil"/>
            </w:tcBorders>
            <w:shd w:val="clear" w:color="auto" w:fill="auto"/>
            <w:vAlign w:val="center"/>
          </w:tcPr>
          <w:p w14:paraId="369A9FF0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6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14:paraId="64F69A05" w14:textId="40E566DD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F97DE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bottom w:val="nil"/>
            </w:tcBorders>
            <w:shd w:val="clear" w:color="auto" w:fill="auto"/>
            <w:vAlign w:val="center"/>
          </w:tcPr>
          <w:p w14:paraId="30F208A0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14:paraId="5041A7F5" w14:textId="10F6219E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D546F0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F0BFF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C394A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763" w14:paraId="301980A0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D0CF3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6A68F" w14:textId="39AEF7E6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00A572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D7FD07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2BDB3" w14:textId="02E93B92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0452CC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91CA0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BE8A9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763" w14:paraId="49B29B9C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83CCF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1C45E" w14:textId="405558A4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70499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808C5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55E54" w14:textId="79BE6D91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535E04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535E04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D80CAF4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6D805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A0871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763" w14:paraId="045B3CFE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8913A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9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84AF1" w14:textId="32145499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FD678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3880B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6EEA8" w14:textId="48CA78E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6E62A6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B35F3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1753C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763" w14:paraId="6FC8A8D6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</w:tcBorders>
            <w:shd w:val="clear" w:color="auto" w:fill="auto"/>
            <w:vAlign w:val="center"/>
          </w:tcPr>
          <w:p w14:paraId="3B3F869C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3937A5">
              <w:rPr>
                <w:rFonts w:cs="Arial"/>
              </w:rPr>
              <w:t>0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0F1BDA34" w14:textId="43CBE07F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8EB3F7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</w:tcBorders>
            <w:shd w:val="clear" w:color="auto" w:fill="auto"/>
            <w:vAlign w:val="center"/>
          </w:tcPr>
          <w:p w14:paraId="0F9AD19E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4168476E" w14:textId="329F2042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98331F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89272B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07F27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ACF8A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8548666" w14:textId="77777777" w:rsidR="009C74DB" w:rsidRPr="00FB2CCE" w:rsidRDefault="009C74DB" w:rsidP="00E37EE6">
      <w:pPr>
        <w:rPr>
          <w:rFonts w:cs="Arial"/>
          <w:b/>
          <w:bCs/>
          <w:szCs w:val="22"/>
        </w:rPr>
      </w:pPr>
    </w:p>
    <w:p w14:paraId="49201641" w14:textId="55FB83A1" w:rsidR="009C74DB" w:rsidRPr="00FB2CCE" w:rsidRDefault="009C74DB" w:rsidP="00E73F34">
      <w:pPr>
        <w:tabs>
          <w:tab w:val="right" w:pos="9356"/>
        </w:tabs>
        <w:ind w:left="567" w:hanging="567"/>
      </w:pPr>
      <w:r w:rsidRPr="00FB2CCE">
        <w:rPr>
          <w:rFonts w:cs="Arial"/>
          <w:b/>
          <w:bCs/>
          <w:szCs w:val="22"/>
        </w:rPr>
        <w:br w:type="page"/>
      </w:r>
    </w:p>
    <w:p w14:paraId="6F028ACF" w14:textId="77777777" w:rsidR="009C74DB" w:rsidRDefault="009C74DB" w:rsidP="009C74DB"/>
    <w:p w14:paraId="1488604F" w14:textId="577C937F" w:rsidR="00E37EE6" w:rsidRPr="00F24C71" w:rsidRDefault="00E37EE6" w:rsidP="00F24C71">
      <w:pPr>
        <w:rPr>
          <w:rFonts w:cs="Arial"/>
        </w:rPr>
      </w:pPr>
      <w:r>
        <w:rPr>
          <w:rFonts w:cs="Arial"/>
          <w:b/>
          <w:szCs w:val="22"/>
        </w:rPr>
        <w:t>Section Two</w:t>
      </w:r>
      <w:r w:rsidRPr="00641057">
        <w:rPr>
          <w:rFonts w:cs="Arial"/>
          <w:b/>
          <w:szCs w:val="22"/>
        </w:rPr>
        <w:t>: Short answer</w:t>
      </w:r>
      <w:r w:rsidRPr="00641057">
        <w:rPr>
          <w:rFonts w:cs="Arial"/>
          <w:b/>
          <w:szCs w:val="22"/>
        </w:rPr>
        <w:tab/>
      </w:r>
      <w:r w:rsidRPr="00641057">
        <w:rPr>
          <w:rFonts w:cs="Arial"/>
          <w:b/>
          <w:szCs w:val="22"/>
        </w:rPr>
        <w:tab/>
      </w:r>
      <w:r w:rsidRPr="00641057">
        <w:rPr>
          <w:rFonts w:cs="Arial"/>
          <w:b/>
          <w:szCs w:val="22"/>
        </w:rPr>
        <w:tab/>
      </w:r>
      <w:r w:rsidRPr="00641057">
        <w:rPr>
          <w:rFonts w:cs="Arial"/>
          <w:b/>
          <w:szCs w:val="22"/>
        </w:rPr>
        <w:tab/>
      </w:r>
      <w:r w:rsidRPr="00641057">
        <w:rPr>
          <w:rFonts w:cs="Arial"/>
          <w:b/>
          <w:szCs w:val="22"/>
        </w:rPr>
        <w:tab/>
      </w:r>
      <w:r w:rsidRPr="00641057">
        <w:rPr>
          <w:rFonts w:cs="Arial"/>
          <w:b/>
          <w:szCs w:val="22"/>
        </w:rPr>
        <w:tab/>
      </w:r>
      <w:r w:rsidRPr="00641057">
        <w:rPr>
          <w:rFonts w:cs="Arial"/>
          <w:b/>
          <w:szCs w:val="22"/>
        </w:rPr>
        <w:tab/>
        <w:t xml:space="preserve">        </w:t>
      </w:r>
      <w:r>
        <w:rPr>
          <w:rFonts w:cs="Arial"/>
          <w:b/>
          <w:szCs w:val="22"/>
        </w:rPr>
        <w:t xml:space="preserve">   </w:t>
      </w:r>
      <w:r w:rsidRPr="00641057">
        <w:rPr>
          <w:rFonts w:cs="Arial"/>
          <w:b/>
          <w:szCs w:val="22"/>
        </w:rPr>
        <w:t>35%</w:t>
      </w:r>
      <w:proofErr w:type="gramStart"/>
      <w:r w:rsidRPr="00641057">
        <w:rPr>
          <w:rFonts w:cs="Arial"/>
          <w:b/>
          <w:szCs w:val="22"/>
        </w:rPr>
        <w:t xml:space="preserve">   (</w:t>
      </w:r>
      <w:proofErr w:type="gramEnd"/>
      <w:r>
        <w:rPr>
          <w:rFonts w:cs="Arial"/>
          <w:b/>
          <w:szCs w:val="22"/>
        </w:rPr>
        <w:t>7</w:t>
      </w:r>
      <w:r w:rsidR="0098331F">
        <w:rPr>
          <w:rFonts w:cs="Arial"/>
          <w:b/>
          <w:szCs w:val="22"/>
        </w:rPr>
        <w:t>6</w:t>
      </w:r>
      <w:r w:rsidRPr="00641057">
        <w:rPr>
          <w:rFonts w:cs="Arial"/>
          <w:b/>
          <w:szCs w:val="22"/>
        </w:rPr>
        <w:t xml:space="preserve"> marks)</w:t>
      </w:r>
    </w:p>
    <w:p w14:paraId="2F97CFFB" w14:textId="77777777" w:rsidR="005D4FEA" w:rsidRDefault="005D4FEA" w:rsidP="00E37EE6">
      <w:pPr>
        <w:rPr>
          <w:rFonts w:cs="Arial"/>
          <w:szCs w:val="22"/>
        </w:rPr>
      </w:pPr>
    </w:p>
    <w:p w14:paraId="5B3FCECD" w14:textId="77777777" w:rsidR="005D4FEA" w:rsidRDefault="005D4FEA" w:rsidP="00E37EE6">
      <w:pPr>
        <w:rPr>
          <w:rFonts w:cs="Arial"/>
          <w:szCs w:val="22"/>
        </w:rPr>
      </w:pPr>
    </w:p>
    <w:p w14:paraId="21E93053" w14:textId="77777777" w:rsidR="0098331F" w:rsidRPr="005D317C" w:rsidRDefault="0098331F" w:rsidP="0098331F">
      <w:r>
        <w:rPr>
          <w:b/>
        </w:rPr>
        <w:t>Question 26</w:t>
      </w:r>
      <w:r w:rsidRPr="00653D8D">
        <w:rPr>
          <w:b/>
        </w:rPr>
        <w:t xml:space="preserve"> </w:t>
      </w:r>
      <w:r w:rsidRPr="00653D8D">
        <w:rPr>
          <w:b/>
        </w:rPr>
        <w:tab/>
      </w:r>
      <w:r w:rsidRPr="00653D8D">
        <w:rPr>
          <w:b/>
        </w:rPr>
        <w:tab/>
      </w:r>
      <w:r w:rsidRPr="00653D8D">
        <w:rPr>
          <w:b/>
        </w:rPr>
        <w:tab/>
      </w:r>
      <w:r w:rsidRPr="00653D8D">
        <w:rPr>
          <w:b/>
        </w:rPr>
        <w:tab/>
      </w:r>
      <w:r w:rsidRPr="00653D8D">
        <w:rPr>
          <w:b/>
        </w:rPr>
        <w:tab/>
      </w:r>
      <w:r w:rsidRPr="00653D8D">
        <w:rPr>
          <w:b/>
        </w:rPr>
        <w:tab/>
      </w:r>
      <w:r w:rsidRPr="00653D8D">
        <w:rPr>
          <w:b/>
        </w:rPr>
        <w:tab/>
      </w:r>
      <w:r w:rsidRPr="00653D8D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proofErr w:type="gramStart"/>
      <w:r>
        <w:rPr>
          <w:b/>
        </w:rPr>
        <w:t xml:space="preserve">   </w:t>
      </w:r>
      <w:r w:rsidRPr="00653D8D">
        <w:rPr>
          <w:b/>
        </w:rPr>
        <w:t>(</w:t>
      </w:r>
      <w:proofErr w:type="gramEnd"/>
      <w:r>
        <w:rPr>
          <w:b/>
        </w:rPr>
        <w:t>10</w:t>
      </w:r>
      <w:r w:rsidRPr="00653D8D">
        <w:rPr>
          <w:b/>
        </w:rPr>
        <w:t xml:space="preserve"> marks)</w:t>
      </w:r>
    </w:p>
    <w:p w14:paraId="307A42B3" w14:textId="77777777" w:rsidR="0098331F" w:rsidRDefault="0098331F" w:rsidP="0098331F"/>
    <w:p w14:paraId="5D5D8DEA" w14:textId="77777777" w:rsidR="0098331F" w:rsidRDefault="0098331F" w:rsidP="0098331F">
      <w:pPr>
        <w:ind w:left="720" w:hanging="720"/>
      </w:pPr>
      <w:r w:rsidRPr="008E15A1">
        <w:t>(a)</w:t>
      </w:r>
      <w:r w:rsidRPr="008E15A1">
        <w:tab/>
      </w:r>
      <w:r>
        <w:t>Complete the table above</w:t>
      </w:r>
      <w:r w:rsidRPr="008E15A1">
        <w:t>.</w:t>
      </w:r>
      <w:r w:rsidRPr="008E15A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15A1">
        <w:t>(</w:t>
      </w:r>
      <w:r>
        <w:t>8</w:t>
      </w:r>
      <w:r w:rsidRPr="008E15A1">
        <w:t xml:space="preserve"> mark</w:t>
      </w:r>
      <w:r>
        <w:t>s</w:t>
      </w:r>
      <w:r w:rsidRPr="008E15A1">
        <w:t>)</w:t>
      </w:r>
    </w:p>
    <w:p w14:paraId="691A2F62" w14:textId="77777777" w:rsidR="0098331F" w:rsidRDefault="0098331F" w:rsidP="00857D96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857D96" w:rsidRPr="008A1A30" w14:paraId="1C0977B8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6B9AF5A" w14:textId="77777777" w:rsidR="00857D96" w:rsidRPr="008A1A30" w:rsidRDefault="00857D96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C88ED6F" w14:textId="77777777" w:rsidR="00857D96" w:rsidRPr="008A1A30" w:rsidRDefault="00857D96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857D96" w14:paraId="385CD5BC" w14:textId="77777777" w:rsidTr="00857D96">
        <w:trPr>
          <w:trHeight w:val="5247"/>
        </w:trPr>
        <w:tc>
          <w:tcPr>
            <w:tcW w:w="7655" w:type="dxa"/>
            <w:vAlign w:val="center"/>
          </w:tcPr>
          <w:p w14:paraId="5F37A9FF" w14:textId="77777777" w:rsidR="00857D96" w:rsidRPr="00857D96" w:rsidRDefault="00857D96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999"/>
              <w:gridCol w:w="1225"/>
              <w:gridCol w:w="1225"/>
              <w:gridCol w:w="1225"/>
              <w:gridCol w:w="1225"/>
              <w:gridCol w:w="1225"/>
            </w:tblGrid>
            <w:tr w:rsidR="00857D96" w:rsidRPr="00140A77" w14:paraId="46565BFF" w14:textId="77777777" w:rsidTr="000E6ADA">
              <w:trPr>
                <w:trHeight w:val="850"/>
              </w:trPr>
              <w:tc>
                <w:tcPr>
                  <w:tcW w:w="999" w:type="dxa"/>
                  <w:vAlign w:val="center"/>
                </w:tcPr>
                <w:p w14:paraId="289501F5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 w:rsidRPr="00140A77">
                    <w:rPr>
                      <w:bCs/>
                    </w:rPr>
                    <w:t>Species</w:t>
                  </w:r>
                </w:p>
              </w:tc>
              <w:tc>
                <w:tcPr>
                  <w:tcW w:w="1225" w:type="dxa"/>
                  <w:vAlign w:val="center"/>
                </w:tcPr>
                <w:p w14:paraId="7778E3A6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 w:rsidRPr="00140A77">
                    <w:rPr>
                      <w:bCs/>
                    </w:rPr>
                    <w:t>Symbol</w:t>
                  </w:r>
                </w:p>
              </w:tc>
              <w:tc>
                <w:tcPr>
                  <w:tcW w:w="1225" w:type="dxa"/>
                  <w:vAlign w:val="center"/>
                </w:tcPr>
                <w:p w14:paraId="73C25ABA" w14:textId="6B4AE7DE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P</w:t>
                  </w:r>
                  <w:r w:rsidRPr="00140A77">
                    <w:rPr>
                      <w:bCs/>
                    </w:rPr>
                    <w:t>rotons</w:t>
                  </w:r>
                </w:p>
              </w:tc>
              <w:tc>
                <w:tcPr>
                  <w:tcW w:w="1225" w:type="dxa"/>
                  <w:vAlign w:val="center"/>
                </w:tcPr>
                <w:p w14:paraId="021F827E" w14:textId="5E43F368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 w:rsidRPr="00140A77">
                    <w:rPr>
                      <w:bCs/>
                    </w:rPr>
                    <w:t>Neutrons</w:t>
                  </w:r>
                </w:p>
              </w:tc>
              <w:tc>
                <w:tcPr>
                  <w:tcW w:w="1225" w:type="dxa"/>
                  <w:vAlign w:val="center"/>
                </w:tcPr>
                <w:p w14:paraId="0DDDC510" w14:textId="60693F9B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 w:rsidRPr="00140A77">
                    <w:rPr>
                      <w:bCs/>
                    </w:rPr>
                    <w:t>Electron config</w:t>
                  </w:r>
                  <w:r>
                    <w:rPr>
                      <w:bCs/>
                    </w:rPr>
                    <w:t>.</w:t>
                  </w:r>
                </w:p>
              </w:tc>
              <w:tc>
                <w:tcPr>
                  <w:tcW w:w="1225" w:type="dxa"/>
                  <w:vAlign w:val="center"/>
                </w:tcPr>
                <w:p w14:paraId="0FDDAD84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 w:rsidRPr="00140A77">
                    <w:rPr>
                      <w:bCs/>
                    </w:rPr>
                    <w:t>Mass number</w:t>
                  </w:r>
                </w:p>
              </w:tc>
            </w:tr>
            <w:tr w:rsidR="00857D96" w:rsidRPr="00140A77" w14:paraId="45D60458" w14:textId="77777777" w:rsidTr="000E6ADA">
              <w:trPr>
                <w:trHeight w:val="850"/>
              </w:trPr>
              <w:tc>
                <w:tcPr>
                  <w:tcW w:w="999" w:type="dxa"/>
                  <w:vAlign w:val="center"/>
                </w:tcPr>
                <w:p w14:paraId="7A142491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 w:rsidRPr="00140A77">
                    <w:rPr>
                      <w:bCs/>
                    </w:rPr>
                    <w:t>W</w:t>
                  </w:r>
                </w:p>
              </w:tc>
              <w:tc>
                <w:tcPr>
                  <w:tcW w:w="1225" w:type="dxa"/>
                  <w:vAlign w:val="center"/>
                </w:tcPr>
                <w:p w14:paraId="71CBD432" w14:textId="28407032" w:rsidR="00857D96" w:rsidRPr="00857D96" w:rsidRDefault="00970678" w:rsidP="00857D96">
                  <w:pPr>
                    <w:jc w:val="center"/>
                    <w:rPr>
                      <w:rFonts w:cs="Arial"/>
                      <w:b/>
                    </w:rPr>
                  </w:pPr>
                  <m:oMathPara>
                    <m:oMath>
                      <m:sPre>
                        <m:sPrePr>
                          <m:ctrlPr>
                            <w:rPr>
                              <w:rFonts w:ascii="Cambria Math" w:hAnsi="Cambria Math" w:cs="Arial"/>
                              <w:b/>
                              <w:lang w:eastAsia="en-US"/>
                            </w:rPr>
                          </m:ctrlPr>
                        </m:sPrePr>
                        <m:sub/>
                        <m:sup>
                          <m:r>
                            <m:rPr>
                              <m:nor/>
                            </m:rPr>
                            <w:rPr>
                              <w:rFonts w:cs="Arial"/>
                              <w:b/>
                            </w:rPr>
                            <m:t>23</m:t>
                          </m:r>
                        </m:sup>
                        <m:e>
                          <m:r>
                            <m:rPr>
                              <m:nor/>
                            </m:rPr>
                            <w:rPr>
                              <w:rFonts w:cs="Arial"/>
                              <w:b/>
                            </w:rPr>
                            <m:t>Na</m:t>
                          </m:r>
                        </m:e>
                      </m:sPre>
                    </m:oMath>
                  </m:oMathPara>
                </w:p>
              </w:tc>
              <w:tc>
                <w:tcPr>
                  <w:tcW w:w="1225" w:type="dxa"/>
                  <w:vAlign w:val="center"/>
                </w:tcPr>
                <w:p w14:paraId="33987661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11</w:t>
                  </w:r>
                </w:p>
              </w:tc>
              <w:tc>
                <w:tcPr>
                  <w:tcW w:w="1225" w:type="dxa"/>
                  <w:vAlign w:val="center"/>
                </w:tcPr>
                <w:p w14:paraId="7B023696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11</w:t>
                  </w:r>
                </w:p>
              </w:tc>
              <w:tc>
                <w:tcPr>
                  <w:tcW w:w="1225" w:type="dxa"/>
                  <w:vAlign w:val="center"/>
                </w:tcPr>
                <w:p w14:paraId="1EF5000C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2, 8, 1</w:t>
                  </w:r>
                </w:p>
              </w:tc>
              <w:tc>
                <w:tcPr>
                  <w:tcW w:w="1225" w:type="dxa"/>
                  <w:vAlign w:val="center"/>
                </w:tcPr>
                <w:p w14:paraId="380F8109" w14:textId="759133AA" w:rsidR="00857D96" w:rsidRPr="00857D96" w:rsidRDefault="00857D96" w:rsidP="00857D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</w:t>
                  </w:r>
                </w:p>
              </w:tc>
            </w:tr>
            <w:tr w:rsidR="00857D96" w:rsidRPr="00140A77" w14:paraId="2692E2FE" w14:textId="77777777" w:rsidTr="000E6ADA">
              <w:trPr>
                <w:trHeight w:val="850"/>
              </w:trPr>
              <w:tc>
                <w:tcPr>
                  <w:tcW w:w="999" w:type="dxa"/>
                  <w:vAlign w:val="center"/>
                </w:tcPr>
                <w:p w14:paraId="3E718826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 w:rsidRPr="00140A77">
                    <w:rPr>
                      <w:bCs/>
                    </w:rPr>
                    <w:t>X</w:t>
                  </w:r>
                </w:p>
              </w:tc>
              <w:tc>
                <w:tcPr>
                  <w:tcW w:w="1225" w:type="dxa"/>
                  <w:vAlign w:val="center"/>
                </w:tcPr>
                <w:p w14:paraId="2480EE07" w14:textId="77777777" w:rsidR="00857D96" w:rsidRPr="00CD46DE" w:rsidRDefault="00970678" w:rsidP="00857D96">
                  <w:pPr>
                    <w:jc w:val="center"/>
                    <w:rPr>
                      <w:bCs/>
                      <w:vertAlign w:val="superscript"/>
                    </w:rPr>
                  </w:pPr>
                  <m:oMath>
                    <m:sPre>
                      <m:sPrePr>
                        <m:ctrlPr>
                          <w:rPr>
                            <w:rFonts w:ascii="Cambria Math" w:hAnsi="Cambria Math"/>
                            <w:bCs/>
                            <w:lang w:eastAsia="en-US"/>
                          </w:rPr>
                        </m:ctrlPr>
                      </m:sPrePr>
                      <m:sub/>
                      <m:sup>
                        <m:r>
                          <m:rPr>
                            <m:nor/>
                          </m:rPr>
                          <m:t>31</m:t>
                        </m:r>
                      </m:sup>
                      <m:e>
                        <m:r>
                          <m:rPr>
                            <m:nor/>
                          </m:rPr>
                          <m:t>P</m:t>
                        </m:r>
                      </m:e>
                    </m:sPre>
                  </m:oMath>
                  <w:r w:rsidR="00857D96">
                    <w:rPr>
                      <w:bCs/>
                      <w:vertAlign w:val="superscript"/>
                      <w:lang w:eastAsia="en-US"/>
                    </w:rPr>
                    <w:t>3-</w:t>
                  </w:r>
                </w:p>
              </w:tc>
              <w:tc>
                <w:tcPr>
                  <w:tcW w:w="1225" w:type="dxa"/>
                  <w:vAlign w:val="center"/>
                </w:tcPr>
                <w:p w14:paraId="01383C51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  <w:tc>
                <w:tcPr>
                  <w:tcW w:w="1225" w:type="dxa"/>
                  <w:vAlign w:val="center"/>
                </w:tcPr>
                <w:p w14:paraId="656EA49F" w14:textId="50ED7792" w:rsidR="00857D96" w:rsidRPr="00857D96" w:rsidRDefault="00857D96" w:rsidP="00857D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16</w:t>
                  </w:r>
                </w:p>
              </w:tc>
              <w:tc>
                <w:tcPr>
                  <w:tcW w:w="1225" w:type="dxa"/>
                  <w:vAlign w:val="center"/>
                </w:tcPr>
                <w:p w14:paraId="60AE669D" w14:textId="3678B869" w:rsidR="00857D96" w:rsidRPr="00857D96" w:rsidRDefault="00857D96" w:rsidP="00857D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2, 8, 8</w:t>
                  </w:r>
                </w:p>
              </w:tc>
              <w:tc>
                <w:tcPr>
                  <w:tcW w:w="1225" w:type="dxa"/>
                  <w:vAlign w:val="center"/>
                </w:tcPr>
                <w:p w14:paraId="1DA38E32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31</w:t>
                  </w:r>
                </w:p>
              </w:tc>
            </w:tr>
            <w:tr w:rsidR="00857D96" w:rsidRPr="00140A77" w14:paraId="78316587" w14:textId="77777777" w:rsidTr="000E6ADA">
              <w:trPr>
                <w:trHeight w:val="850"/>
              </w:trPr>
              <w:tc>
                <w:tcPr>
                  <w:tcW w:w="999" w:type="dxa"/>
                  <w:vAlign w:val="center"/>
                </w:tcPr>
                <w:p w14:paraId="6C1AE10B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 w:rsidRPr="00140A77">
                    <w:rPr>
                      <w:bCs/>
                    </w:rPr>
                    <w:t>Y</w:t>
                  </w:r>
                </w:p>
              </w:tc>
              <w:tc>
                <w:tcPr>
                  <w:tcW w:w="1225" w:type="dxa"/>
                  <w:vAlign w:val="center"/>
                </w:tcPr>
                <w:p w14:paraId="5E385ABB" w14:textId="425E3362" w:rsidR="00857D96" w:rsidRPr="00857D96" w:rsidRDefault="00970678" w:rsidP="00857D96">
                  <w:pPr>
                    <w:jc w:val="center"/>
                    <w:rPr>
                      <w:rFonts w:cs="Arial"/>
                      <w:b/>
                    </w:rPr>
                  </w:pPr>
                  <m:oMath>
                    <m:sPre>
                      <m:sPrePr>
                        <m:ctrlPr>
                          <w:rPr>
                            <w:rFonts w:ascii="Cambria Math" w:hAnsi="Cambria Math" w:cs="Arial"/>
                            <w:b/>
                            <w:lang w:eastAsia="en-US"/>
                          </w:rPr>
                        </m:ctrlPr>
                      </m:sPrePr>
                      <m:sub/>
                      <m:sup>
                        <m:r>
                          <m:rPr>
                            <m:nor/>
                          </m:rPr>
                          <w:rPr>
                            <w:rFonts w:cs="Arial"/>
                            <w:b/>
                          </w:rPr>
                          <m:t>24</m:t>
                        </m:r>
                      </m:sup>
                      <m:e>
                        <m:r>
                          <m:rPr>
                            <m:nor/>
                          </m:rPr>
                          <w:rPr>
                            <w:rFonts w:cs="Arial"/>
                            <w:b/>
                          </w:rPr>
                          <m:t>Mg</m:t>
                        </m:r>
                      </m:e>
                    </m:sPre>
                  </m:oMath>
                  <w:r w:rsidR="00857D96" w:rsidRPr="00857D96">
                    <w:rPr>
                      <w:rFonts w:cs="Arial"/>
                      <w:b/>
                      <w:vertAlign w:val="superscript"/>
                      <w:lang w:eastAsia="en-US"/>
                    </w:rPr>
                    <w:t>2+</w:t>
                  </w:r>
                </w:p>
              </w:tc>
              <w:tc>
                <w:tcPr>
                  <w:tcW w:w="1225" w:type="dxa"/>
                  <w:vAlign w:val="center"/>
                </w:tcPr>
                <w:p w14:paraId="32FD9BF7" w14:textId="2099CDFE" w:rsidR="00857D96" w:rsidRPr="00857D96" w:rsidRDefault="00857D96" w:rsidP="00857D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</w:t>
                  </w:r>
                </w:p>
              </w:tc>
              <w:tc>
                <w:tcPr>
                  <w:tcW w:w="1225" w:type="dxa"/>
                  <w:vAlign w:val="center"/>
                </w:tcPr>
                <w:p w14:paraId="46551903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12</w:t>
                  </w:r>
                </w:p>
              </w:tc>
              <w:tc>
                <w:tcPr>
                  <w:tcW w:w="1225" w:type="dxa"/>
                  <w:vAlign w:val="center"/>
                </w:tcPr>
                <w:p w14:paraId="49AD7077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2, 8</w:t>
                  </w:r>
                </w:p>
              </w:tc>
              <w:tc>
                <w:tcPr>
                  <w:tcW w:w="1225" w:type="dxa"/>
                  <w:vAlign w:val="center"/>
                </w:tcPr>
                <w:p w14:paraId="1DC0600C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24</w:t>
                  </w:r>
                </w:p>
              </w:tc>
            </w:tr>
            <w:tr w:rsidR="00857D96" w:rsidRPr="00140A77" w14:paraId="7D03EFED" w14:textId="77777777" w:rsidTr="000E6ADA">
              <w:trPr>
                <w:trHeight w:val="850"/>
              </w:trPr>
              <w:tc>
                <w:tcPr>
                  <w:tcW w:w="999" w:type="dxa"/>
                  <w:vAlign w:val="center"/>
                </w:tcPr>
                <w:p w14:paraId="1A10DC97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 w:rsidRPr="00140A77">
                    <w:rPr>
                      <w:bCs/>
                    </w:rPr>
                    <w:t>Z</w:t>
                  </w:r>
                </w:p>
              </w:tc>
              <w:tc>
                <w:tcPr>
                  <w:tcW w:w="1225" w:type="dxa"/>
                  <w:vAlign w:val="center"/>
                </w:tcPr>
                <w:p w14:paraId="13EB39BE" w14:textId="77777777" w:rsidR="00857D96" w:rsidRPr="00CD46DE" w:rsidRDefault="00970678" w:rsidP="00857D96">
                  <w:pPr>
                    <w:jc w:val="center"/>
                    <w:rPr>
                      <w:bCs/>
                    </w:rPr>
                  </w:pPr>
                  <m:oMathPara>
                    <m:oMath>
                      <m:sPre>
                        <m:sPrePr>
                          <m:ctrlPr>
                            <w:rPr>
                              <w:rFonts w:ascii="Cambria Math" w:hAnsi="Cambria Math"/>
                              <w:bCs/>
                              <w:lang w:eastAsia="en-US"/>
                            </w:rPr>
                          </m:ctrlPr>
                        </m:sPrePr>
                        <m:sub/>
                        <m:sup>
                          <m:r>
                            <m:rPr>
                              <m:nor/>
                            </m:rPr>
                            <m:t>36</m:t>
                          </m:r>
                        </m:sup>
                        <m:e>
                          <m:r>
                            <m:rPr>
                              <m:nor/>
                            </m:rPr>
                            <m:t>C</m:t>
                          </m:r>
                          <m:r>
                            <m:rPr>
                              <m:nor/>
                            </m:rPr>
                            <w:rPr>
                              <w:rFonts w:ascii="PT Sans" w:hAnsi="PT Sans" w:cs="Al Tarikh"/>
                              <w:sz w:val="23"/>
                              <w:szCs w:val="23"/>
                            </w:rPr>
                            <m:t>l</m:t>
                          </m:r>
                        </m:e>
                      </m:sPre>
                    </m:oMath>
                  </m:oMathPara>
                </w:p>
              </w:tc>
              <w:tc>
                <w:tcPr>
                  <w:tcW w:w="1225" w:type="dxa"/>
                  <w:vAlign w:val="center"/>
                </w:tcPr>
                <w:p w14:paraId="4212D9EE" w14:textId="20FD1D04" w:rsidR="00857D96" w:rsidRPr="00857D96" w:rsidRDefault="00857D96" w:rsidP="00857D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17</w:t>
                  </w:r>
                </w:p>
              </w:tc>
              <w:tc>
                <w:tcPr>
                  <w:tcW w:w="1225" w:type="dxa"/>
                  <w:vAlign w:val="center"/>
                </w:tcPr>
                <w:p w14:paraId="683F6A3B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19</w:t>
                  </w:r>
                </w:p>
              </w:tc>
              <w:tc>
                <w:tcPr>
                  <w:tcW w:w="1225" w:type="dxa"/>
                  <w:vAlign w:val="center"/>
                </w:tcPr>
                <w:p w14:paraId="63DB536A" w14:textId="32FE0889" w:rsidR="00857D96" w:rsidRPr="00857D96" w:rsidRDefault="00857D96" w:rsidP="00857D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2, 8, 7</w:t>
                  </w:r>
                </w:p>
              </w:tc>
              <w:tc>
                <w:tcPr>
                  <w:tcW w:w="1225" w:type="dxa"/>
                  <w:vAlign w:val="center"/>
                </w:tcPr>
                <w:p w14:paraId="701BFE9E" w14:textId="77777777" w:rsidR="00857D96" w:rsidRPr="00140A77" w:rsidRDefault="00857D96" w:rsidP="00857D9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36</w:t>
                  </w:r>
                </w:p>
              </w:tc>
            </w:tr>
          </w:tbl>
          <w:p w14:paraId="1CF09ECD" w14:textId="77777777" w:rsidR="00857D96" w:rsidRDefault="00857D96" w:rsidP="00BA1AB3">
            <w:pPr>
              <w:rPr>
                <w:rFonts w:cs="Arial"/>
                <w:szCs w:val="22"/>
              </w:rPr>
            </w:pPr>
          </w:p>
          <w:p w14:paraId="324290C2" w14:textId="0A43DA5D" w:rsidR="00857D96" w:rsidRPr="009B60E7" w:rsidRDefault="00857D96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Award 1 mark per correct cell.</w:t>
            </w:r>
          </w:p>
        </w:tc>
        <w:tc>
          <w:tcPr>
            <w:tcW w:w="1134" w:type="dxa"/>
            <w:vAlign w:val="center"/>
          </w:tcPr>
          <w:p w14:paraId="3EB81DD2" w14:textId="684AC602" w:rsidR="00857D96" w:rsidRDefault="00857D96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</w:tr>
      <w:tr w:rsidR="00857D96" w14:paraId="7A9F9022" w14:textId="77777777" w:rsidTr="00BA1AB3">
        <w:trPr>
          <w:trHeight w:val="340"/>
        </w:trPr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4AE075EE" w14:textId="77777777" w:rsidR="00857D96" w:rsidRPr="008A1A30" w:rsidRDefault="00857D96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190347" w14:textId="771615DD" w:rsidR="00857D96" w:rsidRPr="00586C5F" w:rsidRDefault="00857D96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8</w:t>
            </w:r>
          </w:p>
        </w:tc>
      </w:tr>
    </w:tbl>
    <w:p w14:paraId="6C1402BB" w14:textId="77777777" w:rsidR="00857D96" w:rsidRDefault="00857D96" w:rsidP="0098331F">
      <w:pPr>
        <w:spacing w:line="360" w:lineRule="auto"/>
      </w:pPr>
    </w:p>
    <w:p w14:paraId="2C98B997" w14:textId="77777777" w:rsidR="0098331F" w:rsidRPr="008E15A1" w:rsidRDefault="0098331F" w:rsidP="0098331F">
      <w:pPr>
        <w:ind w:left="720" w:hanging="720"/>
      </w:pPr>
      <w:r w:rsidRPr="008E15A1">
        <w:t>(b)</w:t>
      </w:r>
      <w:r w:rsidRPr="008E15A1">
        <w:tab/>
      </w:r>
      <w:r>
        <w:t>Which of these species is a cation? Describe how a cation is formed</w:t>
      </w:r>
      <w:r w:rsidRPr="008E15A1">
        <w:t xml:space="preserve">. </w:t>
      </w:r>
      <w:r w:rsidRPr="008E15A1">
        <w:tab/>
      </w:r>
      <w:r>
        <w:tab/>
      </w:r>
      <w:r w:rsidRPr="008E15A1">
        <w:t>(</w:t>
      </w:r>
      <w:r>
        <w:t>2</w:t>
      </w:r>
      <w:r w:rsidRPr="008E15A1">
        <w:t xml:space="preserve"> mark</w:t>
      </w:r>
      <w:r>
        <w:t>s</w:t>
      </w:r>
      <w:r w:rsidRPr="008E15A1">
        <w:t>)</w:t>
      </w:r>
    </w:p>
    <w:p w14:paraId="7A149A69" w14:textId="77777777" w:rsidR="0098331F" w:rsidRPr="008E15A1" w:rsidRDefault="0098331F" w:rsidP="0098331F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857D96" w:rsidRPr="008A1A30" w14:paraId="5764F19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8FD07C0" w14:textId="77777777" w:rsidR="00857D96" w:rsidRPr="008A1A30" w:rsidRDefault="00857D96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E1F073A" w14:textId="77777777" w:rsidR="00857D96" w:rsidRPr="008A1A30" w:rsidRDefault="00857D96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857D96" w14:paraId="3FBBBEC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6943C0A" w14:textId="118485A4" w:rsidR="00857D96" w:rsidRPr="00857D96" w:rsidRDefault="00857D96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Y / </w:t>
            </w:r>
            <w:r>
              <w:rPr>
                <w:rFonts w:cs="Arial"/>
                <w:szCs w:val="22"/>
                <w:vertAlign w:val="superscript"/>
              </w:rPr>
              <w:t>24</w:t>
            </w:r>
            <w:r>
              <w:rPr>
                <w:rFonts w:cs="Arial"/>
                <w:szCs w:val="22"/>
              </w:rPr>
              <w:t>Mg</w:t>
            </w:r>
            <w:r>
              <w:rPr>
                <w:rFonts w:cs="Arial"/>
                <w:szCs w:val="22"/>
                <w:vertAlign w:val="superscript"/>
              </w:rPr>
              <w:t>2+</w:t>
            </w:r>
          </w:p>
        </w:tc>
        <w:tc>
          <w:tcPr>
            <w:tcW w:w="1134" w:type="dxa"/>
            <w:vAlign w:val="center"/>
          </w:tcPr>
          <w:p w14:paraId="0FD028D9" w14:textId="77777777" w:rsidR="00857D96" w:rsidRDefault="00857D96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7D96" w14:paraId="363C7117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093EAF6" w14:textId="03CC81F7" w:rsidR="00857D96" w:rsidRDefault="00857D96" w:rsidP="00857D9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Formed when a species loses electrons / has a greater number of protons than electrons.</w:t>
            </w:r>
          </w:p>
        </w:tc>
        <w:tc>
          <w:tcPr>
            <w:tcW w:w="1134" w:type="dxa"/>
            <w:vAlign w:val="center"/>
          </w:tcPr>
          <w:p w14:paraId="65A99816" w14:textId="77777777" w:rsidR="00857D96" w:rsidRDefault="00857D96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7D96" w14:paraId="0F7329D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5F5D26C" w14:textId="77777777" w:rsidR="00857D96" w:rsidRPr="008A1A30" w:rsidRDefault="00857D96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2966A26" w14:textId="26F86247" w:rsidR="00857D96" w:rsidRPr="00586C5F" w:rsidRDefault="00857D96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55585EB2" w14:textId="77777777" w:rsidR="0098331F" w:rsidRPr="00005B81" w:rsidRDefault="0098331F" w:rsidP="0098331F"/>
    <w:p w14:paraId="3A35B0ED" w14:textId="77777777" w:rsidR="0098331F" w:rsidRDefault="0098331F" w:rsidP="0098331F">
      <w:pPr>
        <w:rPr>
          <w:b/>
        </w:rPr>
      </w:pPr>
    </w:p>
    <w:p w14:paraId="38D13AE8" w14:textId="77777777" w:rsidR="0098331F" w:rsidRDefault="0098331F" w:rsidP="0098331F">
      <w:pPr>
        <w:rPr>
          <w:b/>
        </w:rPr>
      </w:pPr>
      <w:r>
        <w:rPr>
          <w:b/>
        </w:rPr>
        <w:br w:type="page"/>
      </w:r>
    </w:p>
    <w:p w14:paraId="2757C116" w14:textId="77777777" w:rsidR="00DE3CDE" w:rsidRDefault="00DE3CDE" w:rsidP="0098331F">
      <w:pPr>
        <w:rPr>
          <w:b/>
        </w:rPr>
      </w:pPr>
    </w:p>
    <w:p w14:paraId="4DCDA2B5" w14:textId="7726D21E" w:rsidR="0098331F" w:rsidRPr="00CF32FE" w:rsidRDefault="0098331F" w:rsidP="0098331F">
      <w:pPr>
        <w:rPr>
          <w:b/>
        </w:rPr>
      </w:pPr>
      <w:r w:rsidRPr="00CF32FE">
        <w:rPr>
          <w:b/>
        </w:rPr>
        <w:t>Question 2</w:t>
      </w:r>
      <w:r>
        <w:rPr>
          <w:b/>
        </w:rPr>
        <w:t>7</w:t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  <w:t xml:space="preserve">       </w:t>
      </w:r>
      <w:proofErr w:type="gramStart"/>
      <w:r w:rsidRPr="00CF32FE">
        <w:rPr>
          <w:b/>
        </w:rPr>
        <w:t xml:space="preserve">  </w:t>
      </w:r>
      <w:r>
        <w:rPr>
          <w:b/>
        </w:rPr>
        <w:t xml:space="preserve"> </w:t>
      </w:r>
      <w:r w:rsidRPr="00CF32FE">
        <w:rPr>
          <w:b/>
        </w:rPr>
        <w:t>(</w:t>
      </w:r>
      <w:proofErr w:type="gramEnd"/>
      <w:r>
        <w:rPr>
          <w:b/>
        </w:rPr>
        <w:t>6</w:t>
      </w:r>
      <w:r w:rsidRPr="00CF32FE">
        <w:rPr>
          <w:b/>
        </w:rPr>
        <w:t xml:space="preserve"> marks)</w:t>
      </w:r>
    </w:p>
    <w:p w14:paraId="64E7DE15" w14:textId="77777777" w:rsidR="0098331F" w:rsidRDefault="0098331F" w:rsidP="0098331F"/>
    <w:p w14:paraId="2E3FADC9" w14:textId="77777777" w:rsidR="0098331F" w:rsidRPr="00AE26C5" w:rsidRDefault="0098331F" w:rsidP="0098331F">
      <w:r>
        <w:t>Complete the table below, by writing either the name or the formula of the compound</w:t>
      </w:r>
      <w:r w:rsidRPr="00AE26C5">
        <w:t>.</w:t>
      </w:r>
    </w:p>
    <w:p w14:paraId="6FCAE6A8" w14:textId="77777777" w:rsidR="0098331F" w:rsidRDefault="0098331F" w:rsidP="0098331F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E3CDE" w:rsidRPr="008A1A30" w14:paraId="1684DA0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3C518F0" w14:textId="77777777" w:rsidR="00DE3CDE" w:rsidRPr="008A1A30" w:rsidRDefault="00DE3CDE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B5A6942" w14:textId="77777777" w:rsidR="00DE3CDE" w:rsidRPr="008A1A30" w:rsidRDefault="00DE3CDE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E3CDE" w14:paraId="1C263AFF" w14:textId="77777777" w:rsidTr="00BA1AB3">
        <w:trPr>
          <w:trHeight w:val="5247"/>
        </w:trPr>
        <w:tc>
          <w:tcPr>
            <w:tcW w:w="7655" w:type="dxa"/>
            <w:vAlign w:val="center"/>
          </w:tcPr>
          <w:p w14:paraId="01ADECBC" w14:textId="77777777" w:rsidR="00DE3CDE" w:rsidRPr="00857D96" w:rsidRDefault="00DE3CDE" w:rsidP="00BA1AB3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3722"/>
              <w:gridCol w:w="3402"/>
            </w:tblGrid>
            <w:tr w:rsidR="00DE3CDE" w:rsidRPr="00682ED8" w14:paraId="7554FC21" w14:textId="77777777" w:rsidTr="000E6ADA">
              <w:trPr>
                <w:trHeight w:val="567"/>
              </w:trPr>
              <w:tc>
                <w:tcPr>
                  <w:tcW w:w="3722" w:type="dxa"/>
                  <w:vAlign w:val="center"/>
                </w:tcPr>
                <w:p w14:paraId="59078F83" w14:textId="77777777" w:rsidR="00DE3CDE" w:rsidRPr="00682ED8" w:rsidRDefault="00DE3CDE" w:rsidP="00DE3CDE">
                  <w:pPr>
                    <w:jc w:val="center"/>
                    <w:rPr>
                      <w:b/>
                      <w:bCs/>
                    </w:rPr>
                  </w:pPr>
                  <w:r w:rsidRPr="00682ED8">
                    <w:rPr>
                      <w:b/>
                      <w:bCs/>
                    </w:rPr>
                    <w:t>Name</w:t>
                  </w:r>
                </w:p>
              </w:tc>
              <w:tc>
                <w:tcPr>
                  <w:tcW w:w="3402" w:type="dxa"/>
                  <w:vAlign w:val="center"/>
                </w:tcPr>
                <w:p w14:paraId="121972C7" w14:textId="77777777" w:rsidR="00DE3CDE" w:rsidRPr="00682ED8" w:rsidRDefault="00DE3CDE" w:rsidP="00DE3CDE">
                  <w:pPr>
                    <w:jc w:val="center"/>
                    <w:rPr>
                      <w:b/>
                      <w:bCs/>
                    </w:rPr>
                  </w:pPr>
                  <w:r w:rsidRPr="00682ED8">
                    <w:rPr>
                      <w:b/>
                      <w:bCs/>
                    </w:rPr>
                    <w:t>Formula</w:t>
                  </w:r>
                </w:p>
              </w:tc>
            </w:tr>
            <w:tr w:rsidR="00DE3CDE" w:rsidRPr="00682ED8" w14:paraId="77B963C6" w14:textId="77777777" w:rsidTr="000E6ADA">
              <w:trPr>
                <w:trHeight w:val="567"/>
              </w:trPr>
              <w:tc>
                <w:tcPr>
                  <w:tcW w:w="3722" w:type="dxa"/>
                  <w:vAlign w:val="center"/>
                </w:tcPr>
                <w:p w14:paraId="585974E6" w14:textId="77777777" w:rsidR="00DE3CDE" w:rsidRPr="00682ED8" w:rsidRDefault="00DE3CDE" w:rsidP="00DE3CDE">
                  <w:pPr>
                    <w:jc w:val="center"/>
                  </w:pPr>
                  <w:r>
                    <w:t>sodium dichromate</w:t>
                  </w:r>
                </w:p>
              </w:tc>
              <w:tc>
                <w:tcPr>
                  <w:tcW w:w="3402" w:type="dxa"/>
                  <w:vAlign w:val="center"/>
                </w:tcPr>
                <w:p w14:paraId="7AE67F95" w14:textId="2BBEE84D" w:rsidR="00DE3CDE" w:rsidRPr="00DE3CDE" w:rsidRDefault="00DE3CDE" w:rsidP="00DE3CDE">
                  <w:pPr>
                    <w:jc w:val="center"/>
                    <w:rPr>
                      <w:b/>
                      <w:bCs/>
                      <w:vertAlign w:val="subscript"/>
                    </w:rPr>
                  </w:pPr>
                  <w:r w:rsidRPr="00DE3CDE">
                    <w:rPr>
                      <w:b/>
                      <w:bCs/>
                    </w:rPr>
                    <w:t>Na</w:t>
                  </w:r>
                  <w:r w:rsidRPr="00DE3CDE">
                    <w:rPr>
                      <w:b/>
                      <w:bCs/>
                      <w:vertAlign w:val="subscript"/>
                    </w:rPr>
                    <w:t>2</w:t>
                  </w:r>
                  <w:r w:rsidRPr="00DE3CDE">
                    <w:rPr>
                      <w:b/>
                      <w:bCs/>
                    </w:rPr>
                    <w:t>Cr</w:t>
                  </w:r>
                  <w:r w:rsidRPr="00DE3CDE">
                    <w:rPr>
                      <w:b/>
                      <w:bCs/>
                      <w:vertAlign w:val="subscript"/>
                    </w:rPr>
                    <w:t>2</w:t>
                  </w:r>
                  <w:r w:rsidRPr="00DE3CDE">
                    <w:rPr>
                      <w:b/>
                      <w:bCs/>
                    </w:rPr>
                    <w:t>O</w:t>
                  </w:r>
                  <w:r w:rsidRPr="00DE3CDE">
                    <w:rPr>
                      <w:b/>
                      <w:bCs/>
                      <w:vertAlign w:val="subscript"/>
                    </w:rPr>
                    <w:t>7</w:t>
                  </w:r>
                </w:p>
              </w:tc>
            </w:tr>
            <w:tr w:rsidR="00DE3CDE" w:rsidRPr="00682ED8" w14:paraId="68D7E6FD" w14:textId="77777777" w:rsidTr="000E6ADA">
              <w:trPr>
                <w:trHeight w:val="567"/>
              </w:trPr>
              <w:tc>
                <w:tcPr>
                  <w:tcW w:w="3722" w:type="dxa"/>
                  <w:vAlign w:val="center"/>
                </w:tcPr>
                <w:p w14:paraId="1E358B75" w14:textId="5318FC91" w:rsidR="00DE3CDE" w:rsidRPr="00DE3CDE" w:rsidRDefault="00DE3CDE" w:rsidP="00DE3CDE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hydrogen peroxide</w:t>
                  </w:r>
                </w:p>
              </w:tc>
              <w:tc>
                <w:tcPr>
                  <w:tcW w:w="3402" w:type="dxa"/>
                  <w:vAlign w:val="center"/>
                </w:tcPr>
                <w:p w14:paraId="0733C9F8" w14:textId="77777777" w:rsidR="00DE3CDE" w:rsidRPr="004B4922" w:rsidRDefault="00DE3CDE" w:rsidP="00DE3CDE">
                  <w:pPr>
                    <w:jc w:val="center"/>
                  </w:pPr>
                  <w:r>
                    <w:t>H</w:t>
                  </w:r>
                  <w:r>
                    <w:rPr>
                      <w:vertAlign w:val="subscript"/>
                    </w:rPr>
                    <w:t>2</w:t>
                  </w:r>
                  <w:r>
                    <w:t>O</w:t>
                  </w:r>
                  <w:r>
                    <w:rPr>
                      <w:vertAlign w:val="subscript"/>
                    </w:rPr>
                    <w:t>2</w:t>
                  </w:r>
                </w:p>
              </w:tc>
            </w:tr>
            <w:tr w:rsidR="00DE3CDE" w:rsidRPr="00682ED8" w14:paraId="6453346A" w14:textId="77777777" w:rsidTr="000E6ADA">
              <w:trPr>
                <w:trHeight w:val="567"/>
              </w:trPr>
              <w:tc>
                <w:tcPr>
                  <w:tcW w:w="3722" w:type="dxa"/>
                  <w:vAlign w:val="center"/>
                </w:tcPr>
                <w:p w14:paraId="3DC56515" w14:textId="35AC0761" w:rsidR="00DE3CDE" w:rsidRPr="00DE3CDE" w:rsidRDefault="00DE3CDE" w:rsidP="00DE3CDE">
                  <w:pPr>
                    <w:jc w:val="center"/>
                    <w:rPr>
                      <w:b/>
                      <w:bCs/>
                    </w:rPr>
                  </w:pPr>
                  <w:proofErr w:type="gramStart"/>
                  <w:r>
                    <w:rPr>
                      <w:b/>
                      <w:bCs/>
                    </w:rPr>
                    <w:t>iron(</w:t>
                  </w:r>
                  <w:proofErr w:type="gramEnd"/>
                  <w:r>
                    <w:rPr>
                      <w:b/>
                      <w:bCs/>
                    </w:rPr>
                    <w:t>III) chloride</w:t>
                  </w:r>
                </w:p>
              </w:tc>
              <w:tc>
                <w:tcPr>
                  <w:tcW w:w="3402" w:type="dxa"/>
                  <w:vAlign w:val="center"/>
                </w:tcPr>
                <w:p w14:paraId="58C3A30E" w14:textId="77777777" w:rsidR="00DE3CDE" w:rsidRPr="004B4922" w:rsidRDefault="00DE3CDE" w:rsidP="00DE3CDE">
                  <w:pPr>
                    <w:jc w:val="center"/>
                    <w:rPr>
                      <w:vertAlign w:val="subscript"/>
                    </w:rPr>
                  </w:pPr>
                  <w:r>
                    <w:t>FeC</w:t>
                  </w:r>
                  <w:r w:rsidRPr="00923EE3">
                    <w:rPr>
                      <w:rFonts w:ascii="PT Sans" w:hAnsi="PT Sans" w:cs="Al Tarikh"/>
                      <w:sz w:val="23"/>
                      <w:szCs w:val="23"/>
                    </w:rPr>
                    <w:t>l</w:t>
                  </w:r>
                  <w:r>
                    <w:rPr>
                      <w:vertAlign w:val="subscript"/>
                    </w:rPr>
                    <w:t>3</w:t>
                  </w:r>
                </w:p>
              </w:tc>
            </w:tr>
            <w:tr w:rsidR="00DE3CDE" w:rsidRPr="00682ED8" w14:paraId="3CA1119E" w14:textId="77777777" w:rsidTr="000E6ADA">
              <w:trPr>
                <w:trHeight w:val="567"/>
              </w:trPr>
              <w:tc>
                <w:tcPr>
                  <w:tcW w:w="3722" w:type="dxa"/>
                  <w:vAlign w:val="center"/>
                </w:tcPr>
                <w:p w14:paraId="670EA8A9" w14:textId="77777777" w:rsidR="00DE3CDE" w:rsidRPr="00682ED8" w:rsidRDefault="00DE3CDE" w:rsidP="00DE3CDE">
                  <w:pPr>
                    <w:jc w:val="center"/>
                  </w:pPr>
                  <w:r>
                    <w:t>zinc hydroxide</w:t>
                  </w:r>
                </w:p>
              </w:tc>
              <w:tc>
                <w:tcPr>
                  <w:tcW w:w="3402" w:type="dxa"/>
                  <w:vAlign w:val="center"/>
                </w:tcPr>
                <w:p w14:paraId="386959A6" w14:textId="5269A066" w:rsidR="00DE3CDE" w:rsidRPr="00DE3CDE" w:rsidRDefault="00DE3CDE" w:rsidP="00DE3CDE">
                  <w:pPr>
                    <w:jc w:val="center"/>
                    <w:rPr>
                      <w:b/>
                      <w:bCs/>
                    </w:rPr>
                  </w:pPr>
                  <w:proofErr w:type="gramStart"/>
                  <w:r>
                    <w:rPr>
                      <w:b/>
                      <w:bCs/>
                    </w:rPr>
                    <w:t>Zn(</w:t>
                  </w:r>
                  <w:proofErr w:type="gramEnd"/>
                  <w:r>
                    <w:rPr>
                      <w:b/>
                      <w:bCs/>
                    </w:rPr>
                    <w:t>OH)</w:t>
                  </w:r>
                  <w:r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</w:tr>
            <w:tr w:rsidR="00DE3CDE" w:rsidRPr="00682ED8" w14:paraId="7D7CC603" w14:textId="77777777" w:rsidTr="000E6ADA">
              <w:trPr>
                <w:trHeight w:val="567"/>
              </w:trPr>
              <w:tc>
                <w:tcPr>
                  <w:tcW w:w="3722" w:type="dxa"/>
                  <w:vAlign w:val="center"/>
                </w:tcPr>
                <w:p w14:paraId="0A2DABD9" w14:textId="77777777" w:rsidR="00DE3CDE" w:rsidRPr="00682ED8" w:rsidRDefault="00DE3CDE" w:rsidP="00DE3CDE">
                  <w:pPr>
                    <w:jc w:val="center"/>
                  </w:pPr>
                  <w:r>
                    <w:t>boron trihydride</w:t>
                  </w:r>
                </w:p>
              </w:tc>
              <w:tc>
                <w:tcPr>
                  <w:tcW w:w="3402" w:type="dxa"/>
                  <w:vAlign w:val="center"/>
                </w:tcPr>
                <w:p w14:paraId="15266852" w14:textId="7D7ED93B" w:rsidR="00DE3CDE" w:rsidRPr="00DE3CDE" w:rsidRDefault="00DE3CDE" w:rsidP="00DE3CDE">
                  <w:pPr>
                    <w:jc w:val="center"/>
                    <w:rPr>
                      <w:b/>
                      <w:bCs/>
                      <w:vertAlign w:val="subscript"/>
                    </w:rPr>
                  </w:pPr>
                  <w:r>
                    <w:rPr>
                      <w:b/>
                      <w:bCs/>
                    </w:rPr>
                    <w:t>BH</w:t>
                  </w:r>
                  <w:r>
                    <w:rPr>
                      <w:b/>
                      <w:bCs/>
                      <w:vertAlign w:val="subscript"/>
                    </w:rPr>
                    <w:t>3</w:t>
                  </w:r>
                </w:p>
              </w:tc>
            </w:tr>
            <w:tr w:rsidR="00DE3CDE" w:rsidRPr="00682ED8" w14:paraId="2BC157F5" w14:textId="77777777" w:rsidTr="000E6ADA">
              <w:trPr>
                <w:trHeight w:val="567"/>
              </w:trPr>
              <w:tc>
                <w:tcPr>
                  <w:tcW w:w="3722" w:type="dxa"/>
                  <w:vAlign w:val="center"/>
                </w:tcPr>
                <w:p w14:paraId="36C55215" w14:textId="65CCA6C5" w:rsidR="00DE3CDE" w:rsidRPr="00DE3CDE" w:rsidRDefault="00DE3CDE" w:rsidP="00DE3CDE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ammonium phosphide</w:t>
                  </w:r>
                </w:p>
              </w:tc>
              <w:tc>
                <w:tcPr>
                  <w:tcW w:w="3402" w:type="dxa"/>
                  <w:vAlign w:val="center"/>
                </w:tcPr>
                <w:p w14:paraId="4AEAC62C" w14:textId="77777777" w:rsidR="00DE3CDE" w:rsidRPr="004B4922" w:rsidRDefault="00DE3CDE" w:rsidP="00DE3CDE">
                  <w:pPr>
                    <w:jc w:val="center"/>
                  </w:pPr>
                  <w:r>
                    <w:t>(NH</w:t>
                  </w:r>
                  <w:r>
                    <w:rPr>
                      <w:vertAlign w:val="subscript"/>
                    </w:rPr>
                    <w:t>4</w:t>
                  </w:r>
                  <w:r>
                    <w:t>)</w:t>
                  </w:r>
                  <w:r>
                    <w:rPr>
                      <w:vertAlign w:val="subscript"/>
                    </w:rPr>
                    <w:t>3</w:t>
                  </w:r>
                  <w:r>
                    <w:t>P</w:t>
                  </w:r>
                </w:p>
              </w:tc>
            </w:tr>
          </w:tbl>
          <w:p w14:paraId="4E13477D" w14:textId="77777777" w:rsidR="00DE3CDE" w:rsidRDefault="00DE3CDE" w:rsidP="00BA1AB3">
            <w:pPr>
              <w:rPr>
                <w:rFonts w:cs="Arial"/>
                <w:szCs w:val="22"/>
              </w:rPr>
            </w:pPr>
          </w:p>
          <w:p w14:paraId="54AA7228" w14:textId="77777777" w:rsidR="00DE3CDE" w:rsidRPr="009B60E7" w:rsidRDefault="00DE3CDE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Award 1 mark per correct cell.</w:t>
            </w:r>
          </w:p>
        </w:tc>
        <w:tc>
          <w:tcPr>
            <w:tcW w:w="1134" w:type="dxa"/>
            <w:vAlign w:val="center"/>
          </w:tcPr>
          <w:p w14:paraId="29EA4A04" w14:textId="486D0D6E" w:rsidR="00DE3CDE" w:rsidRDefault="00DE3CDE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</w:tr>
      <w:tr w:rsidR="00DE3CDE" w14:paraId="20BE86E6" w14:textId="77777777" w:rsidTr="00BA1AB3">
        <w:trPr>
          <w:trHeight w:val="340"/>
        </w:trPr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01B1FD51" w14:textId="77777777" w:rsidR="00DE3CDE" w:rsidRPr="008A1A30" w:rsidRDefault="00DE3CDE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44FB424" w14:textId="64392E2B" w:rsidR="00DE3CDE" w:rsidRPr="00586C5F" w:rsidRDefault="00DE3CDE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6</w:t>
            </w:r>
          </w:p>
        </w:tc>
      </w:tr>
    </w:tbl>
    <w:p w14:paraId="55FFB17E" w14:textId="77777777" w:rsidR="0098331F" w:rsidRDefault="0098331F" w:rsidP="0098331F"/>
    <w:p w14:paraId="4D490F5B" w14:textId="77777777" w:rsidR="0098331F" w:rsidRPr="009755EE" w:rsidRDefault="0098331F" w:rsidP="0098331F">
      <w:r>
        <w:br w:type="page"/>
      </w:r>
    </w:p>
    <w:p w14:paraId="5A9EA043" w14:textId="77777777" w:rsidR="002D5260" w:rsidRDefault="002D5260" w:rsidP="0098331F">
      <w:pPr>
        <w:rPr>
          <w:b/>
        </w:rPr>
      </w:pPr>
    </w:p>
    <w:p w14:paraId="06DEF512" w14:textId="7717798A" w:rsidR="0098331F" w:rsidRPr="008E15A1" w:rsidRDefault="0098331F" w:rsidP="0098331F">
      <w:pPr>
        <w:rPr>
          <w:b/>
        </w:rPr>
      </w:pPr>
      <w:r w:rsidRPr="008E15A1">
        <w:rPr>
          <w:b/>
        </w:rPr>
        <w:t>Question 2</w:t>
      </w:r>
      <w:r>
        <w:rPr>
          <w:b/>
        </w:rPr>
        <w:t>8</w:t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>
        <w:rPr>
          <w:b/>
        </w:rPr>
        <w:t xml:space="preserve">      </w:t>
      </w:r>
      <w:proofErr w:type="gramStart"/>
      <w:r>
        <w:rPr>
          <w:b/>
        </w:rPr>
        <w:t xml:space="preserve">   </w:t>
      </w:r>
      <w:r w:rsidRPr="008E15A1">
        <w:rPr>
          <w:b/>
        </w:rPr>
        <w:t>(</w:t>
      </w:r>
      <w:proofErr w:type="gramEnd"/>
      <w:r>
        <w:rPr>
          <w:b/>
        </w:rPr>
        <w:t>13</w:t>
      </w:r>
      <w:r w:rsidRPr="008E15A1">
        <w:rPr>
          <w:b/>
        </w:rPr>
        <w:t xml:space="preserve"> marks)</w:t>
      </w:r>
    </w:p>
    <w:p w14:paraId="0A173916" w14:textId="77777777" w:rsidR="0098331F" w:rsidRDefault="0098331F" w:rsidP="0098331F"/>
    <w:p w14:paraId="37F5BFEF" w14:textId="77777777" w:rsidR="0098331F" w:rsidRDefault="0098331F" w:rsidP="0098331F">
      <w:pPr>
        <w:ind w:left="720" w:hanging="720"/>
      </w:pPr>
      <w:r w:rsidRPr="008E15A1">
        <w:t>(a)</w:t>
      </w:r>
      <w:r w:rsidRPr="008E15A1">
        <w:tab/>
      </w:r>
      <w:r>
        <w:t>State the location of antimony on the periodic table.</w:t>
      </w:r>
      <w:r w:rsidRPr="008E15A1">
        <w:tab/>
      </w:r>
      <w:r w:rsidRPr="008E15A1">
        <w:tab/>
      </w:r>
      <w:r w:rsidRPr="008E15A1">
        <w:tab/>
      </w:r>
      <w:r>
        <w:tab/>
      </w:r>
      <w:r>
        <w:tab/>
      </w:r>
      <w:r w:rsidRPr="008E15A1">
        <w:t>(</w:t>
      </w:r>
      <w:r>
        <w:t>2</w:t>
      </w:r>
      <w:r w:rsidRPr="008E15A1">
        <w:t xml:space="preserve"> mark</w:t>
      </w:r>
      <w:r>
        <w:t>s</w:t>
      </w:r>
      <w:r w:rsidRPr="008E15A1">
        <w:t>)</w:t>
      </w:r>
    </w:p>
    <w:p w14:paraId="69D0FD7A" w14:textId="77777777" w:rsidR="0098331F" w:rsidRDefault="0098331F" w:rsidP="0098331F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CE7B13" w:rsidRPr="008A1A30" w14:paraId="21C210A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6559A1E" w14:textId="77777777" w:rsidR="00CE7B13" w:rsidRPr="008A1A30" w:rsidRDefault="00CE7B13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D06323C" w14:textId="77777777" w:rsidR="00CE7B13" w:rsidRPr="008A1A30" w:rsidRDefault="00CE7B13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CE7B13" w14:paraId="0F7CAE3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D048219" w14:textId="12835A3F" w:rsidR="00CE7B13" w:rsidRPr="00857D96" w:rsidRDefault="00CE7B13" w:rsidP="00BA1AB3">
            <w:pPr>
              <w:ind w:left="597" w:hanging="597"/>
              <w:rPr>
                <w:rFonts w:cs="Arial"/>
                <w:szCs w:val="22"/>
              </w:rPr>
            </w:pPr>
            <w:r>
              <w:t>Period number 5</w:t>
            </w:r>
          </w:p>
        </w:tc>
        <w:tc>
          <w:tcPr>
            <w:tcW w:w="1134" w:type="dxa"/>
            <w:vAlign w:val="center"/>
          </w:tcPr>
          <w:p w14:paraId="20FFC6DC" w14:textId="77777777" w:rsidR="00CE7B13" w:rsidRDefault="00CE7B13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E7B13" w14:paraId="476502F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D34CBC6" w14:textId="34132362" w:rsidR="00CE7B13" w:rsidRDefault="00CE7B13" w:rsidP="00BA1AB3">
            <w:pPr>
              <w:rPr>
                <w:rFonts w:cs="Arial"/>
                <w:szCs w:val="22"/>
              </w:rPr>
            </w:pPr>
            <w:r>
              <w:t>Group number 15</w:t>
            </w:r>
          </w:p>
        </w:tc>
        <w:tc>
          <w:tcPr>
            <w:tcW w:w="1134" w:type="dxa"/>
            <w:vAlign w:val="center"/>
          </w:tcPr>
          <w:p w14:paraId="2D7A4991" w14:textId="77777777" w:rsidR="00CE7B13" w:rsidRDefault="00CE7B13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E7B13" w14:paraId="0E278E2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92F758E" w14:textId="77777777" w:rsidR="00CE7B13" w:rsidRPr="008A1A30" w:rsidRDefault="00CE7B13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CBD886C" w14:textId="77777777" w:rsidR="00CE7B13" w:rsidRPr="00586C5F" w:rsidRDefault="00CE7B13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5C0B879B" w14:textId="77777777" w:rsidR="00CE7B13" w:rsidRDefault="00CE7B13" w:rsidP="00CE7B13">
      <w:pPr>
        <w:spacing w:line="360" w:lineRule="auto"/>
      </w:pPr>
    </w:p>
    <w:p w14:paraId="3D8207FD" w14:textId="7CC80558" w:rsidR="0098331F" w:rsidRPr="008E15A1" w:rsidRDefault="0098331F" w:rsidP="0098331F">
      <w:pPr>
        <w:ind w:left="720" w:hanging="720"/>
      </w:pPr>
      <w:r w:rsidRPr="008E15A1">
        <w:t>(b)</w:t>
      </w:r>
      <w:r w:rsidRPr="008E15A1">
        <w:tab/>
      </w:r>
      <w:r>
        <w:t>Determine the identity of the other isotope</w:t>
      </w:r>
      <w:r w:rsidR="002D5260">
        <w:t xml:space="preserve"> of antimony</w:t>
      </w:r>
      <w:r>
        <w:t>. Support your answer with relevant calculations</w:t>
      </w:r>
      <w:r w:rsidRPr="008E15A1">
        <w:t xml:space="preserve">. </w:t>
      </w:r>
      <w:r w:rsidRPr="008E15A1">
        <w:tab/>
      </w:r>
      <w:r>
        <w:tab/>
      </w:r>
      <w:r>
        <w:tab/>
      </w:r>
      <w:r>
        <w:tab/>
      </w:r>
      <w:r>
        <w:tab/>
      </w:r>
      <w:r>
        <w:tab/>
      </w:r>
      <w:r w:rsidRPr="008E15A1">
        <w:tab/>
      </w:r>
      <w:r w:rsidR="002D5260">
        <w:tab/>
      </w:r>
      <w:r w:rsidR="002D5260">
        <w:tab/>
      </w:r>
      <w:r w:rsidR="002D5260">
        <w:tab/>
      </w:r>
      <w:r w:rsidRPr="008E15A1">
        <w:t>(</w:t>
      </w:r>
      <w:r>
        <w:t>3</w:t>
      </w:r>
      <w:r w:rsidRPr="008E15A1">
        <w:t xml:space="preserve"> mark</w:t>
      </w:r>
      <w:r>
        <w:t>s</w:t>
      </w:r>
      <w:r w:rsidRPr="008E15A1">
        <w:t>)</w:t>
      </w:r>
    </w:p>
    <w:p w14:paraId="40793B58" w14:textId="77777777" w:rsidR="0098331F" w:rsidRPr="008E15A1" w:rsidRDefault="0098331F" w:rsidP="0098331F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CE7B13" w:rsidRPr="008A1A30" w14:paraId="5732F6D5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7925129" w14:textId="77777777" w:rsidR="00CE7B13" w:rsidRPr="008A1A30" w:rsidRDefault="00CE7B13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3405CC0" w14:textId="77777777" w:rsidR="00CE7B13" w:rsidRPr="008A1A30" w:rsidRDefault="00CE7B13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CE7B13" w14:paraId="7E8F1DA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934355A" w14:textId="4B516744" w:rsidR="00CE7B13" w:rsidRPr="00857D96" w:rsidRDefault="0009591D" w:rsidP="00BA1AB3">
            <w:pPr>
              <w:ind w:left="597" w:hanging="597"/>
              <w:rPr>
                <w:rFonts w:cs="Arial"/>
                <w:szCs w:val="22"/>
              </w:rPr>
            </w:pPr>
            <w:r>
              <w:t xml:space="preserve">(0.6 x 121) + (0.4 x </w:t>
            </w:r>
            <m:oMath>
              <m:r>
                <m:rPr>
                  <m:scr m:val="script"/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t>) = 121.8</w:t>
            </w:r>
          </w:p>
        </w:tc>
        <w:tc>
          <w:tcPr>
            <w:tcW w:w="1134" w:type="dxa"/>
            <w:vAlign w:val="center"/>
          </w:tcPr>
          <w:p w14:paraId="42EFA4B9" w14:textId="77777777" w:rsidR="00CE7B13" w:rsidRDefault="00CE7B13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E7B13" w14:paraId="7E91F4A7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B260E2E" w14:textId="762D3D7F" w:rsidR="00CE7B13" w:rsidRDefault="0009591D" w:rsidP="00BA1AB3">
            <w:r>
              <w:t>72.6 + 0.4</w:t>
            </w:r>
            <w:r w:rsidRPr="0009591D">
              <w:rPr>
                <w:rFonts w:ascii="Cambria Math" w:hAnsi="Cambria Math"/>
                <w:b/>
                <w:bCs/>
                <w:i/>
              </w:rPr>
              <w:t xml:space="preserve"> </w:t>
            </w:r>
            <m:oMath>
              <m:r>
                <m:rPr>
                  <m:scr m:val="script"/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t xml:space="preserve"> = 121.8</w:t>
            </w:r>
          </w:p>
          <w:p w14:paraId="5ED802BC" w14:textId="6A2440CB" w:rsidR="0009591D" w:rsidRDefault="0009591D" w:rsidP="00BA1AB3">
            <w:r>
              <w:t>0.4</w:t>
            </w:r>
            <w:r w:rsidRPr="0009591D">
              <w:rPr>
                <w:rFonts w:ascii="Cambria Math" w:hAnsi="Cambria Math"/>
                <w:b/>
                <w:bCs/>
                <w:i/>
              </w:rPr>
              <w:t xml:space="preserve"> </w:t>
            </w:r>
            <m:oMath>
              <m:r>
                <m:rPr>
                  <m:scr m:val="script"/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t xml:space="preserve"> = 49.2</w:t>
            </w:r>
          </w:p>
        </w:tc>
        <w:tc>
          <w:tcPr>
            <w:tcW w:w="1134" w:type="dxa"/>
            <w:vAlign w:val="center"/>
          </w:tcPr>
          <w:p w14:paraId="1FEDBDAA" w14:textId="7677615A" w:rsidR="00CE7B13" w:rsidRDefault="0009591D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E7B13" w14:paraId="481E155C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B8DDAE7" w14:textId="77777777" w:rsidR="00CE7B13" w:rsidRDefault="0009591D" w:rsidP="00BA1AB3">
            <m:oMath>
              <m:r>
                <m:rPr>
                  <m:scr m:val="script"/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t xml:space="preserve"> = 123</w:t>
            </w:r>
          </w:p>
          <w:p w14:paraId="53727932" w14:textId="71481C6C" w:rsidR="0009591D" w:rsidRDefault="0009591D" w:rsidP="00BA1AB3">
            <w:pPr>
              <w:rPr>
                <w:rFonts w:cs="Arial"/>
                <w:szCs w:val="22"/>
              </w:rPr>
            </w:pPr>
            <w:r>
              <w:t>Other isotope is Sb-123</w:t>
            </w:r>
          </w:p>
        </w:tc>
        <w:tc>
          <w:tcPr>
            <w:tcW w:w="1134" w:type="dxa"/>
            <w:vAlign w:val="center"/>
          </w:tcPr>
          <w:p w14:paraId="69A05D09" w14:textId="77777777" w:rsidR="00CE7B13" w:rsidRDefault="00CE7B13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E7B13" w14:paraId="1E429C7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5264443" w14:textId="77777777" w:rsidR="00CE7B13" w:rsidRPr="008A1A30" w:rsidRDefault="00CE7B13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8159002" w14:textId="47EFFD98" w:rsidR="00CE7B13" w:rsidRPr="00586C5F" w:rsidRDefault="00CE7B13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  <w:tr w:rsidR="0009591D" w14:paraId="2F3E803E" w14:textId="77777777" w:rsidTr="00E2482C">
        <w:trPr>
          <w:trHeight w:val="513"/>
        </w:trPr>
        <w:tc>
          <w:tcPr>
            <w:tcW w:w="8789" w:type="dxa"/>
            <w:gridSpan w:val="2"/>
            <w:vAlign w:val="center"/>
          </w:tcPr>
          <w:p w14:paraId="04118596" w14:textId="11027CA7" w:rsidR="0009591D" w:rsidRPr="0009591D" w:rsidRDefault="0009591D" w:rsidP="0009591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Note: award full marks for other valid calculation methods</w:t>
            </w:r>
            <w:r w:rsidR="002C11FA">
              <w:rPr>
                <w:rFonts w:cs="Arial"/>
                <w:szCs w:val="22"/>
              </w:rPr>
              <w:t xml:space="preserve">; </w:t>
            </w:r>
            <w:proofErr w:type="gramStart"/>
            <w:r w:rsidR="002C11FA">
              <w:rPr>
                <w:rFonts w:cs="Arial"/>
                <w:szCs w:val="22"/>
              </w:rPr>
              <w:t>as long as</w:t>
            </w:r>
            <w:proofErr w:type="gramEnd"/>
            <w:r w:rsidR="002C11FA">
              <w:rPr>
                <w:rFonts w:cs="Arial"/>
                <w:szCs w:val="22"/>
              </w:rPr>
              <w:t xml:space="preserve"> logic is sound, no penalty if every step not shown</w:t>
            </w:r>
          </w:p>
        </w:tc>
      </w:tr>
    </w:tbl>
    <w:p w14:paraId="08505B1D" w14:textId="76B59213" w:rsidR="0098331F" w:rsidRDefault="0098331F" w:rsidP="0098331F">
      <w:pPr>
        <w:spacing w:line="360" w:lineRule="auto"/>
      </w:pPr>
    </w:p>
    <w:p w14:paraId="0DC422A8" w14:textId="77777777" w:rsidR="0098331F" w:rsidRDefault="0098331F" w:rsidP="0098331F">
      <w:r>
        <w:t>(c)</w:t>
      </w:r>
      <w:r>
        <w:tab/>
        <w:t>Use your answer to part (b) to complete the mass spectrometer readout above.</w:t>
      </w:r>
      <w:r>
        <w:tab/>
        <w:t>(1 mark)</w:t>
      </w:r>
    </w:p>
    <w:p w14:paraId="0FE74F27" w14:textId="77777777" w:rsidR="00CE7B13" w:rsidRDefault="00CE7B13" w:rsidP="0098331F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72"/>
        <w:gridCol w:w="852"/>
      </w:tblGrid>
      <w:tr w:rsidR="00CE7B13" w:rsidRPr="008A1A30" w14:paraId="713502AE" w14:textId="77777777" w:rsidTr="00CE7B13">
        <w:trPr>
          <w:trHeight w:val="340"/>
        </w:trPr>
        <w:tc>
          <w:tcPr>
            <w:tcW w:w="8072" w:type="dxa"/>
            <w:vAlign w:val="center"/>
          </w:tcPr>
          <w:p w14:paraId="6FAC2963" w14:textId="77777777" w:rsidR="00CE7B13" w:rsidRPr="008A1A30" w:rsidRDefault="00CE7B13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852" w:type="dxa"/>
            <w:vAlign w:val="center"/>
          </w:tcPr>
          <w:p w14:paraId="3ABC9F38" w14:textId="77777777" w:rsidR="00CE7B13" w:rsidRPr="008A1A30" w:rsidRDefault="00CE7B13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CE7B13" w14:paraId="64DBFD50" w14:textId="77777777" w:rsidTr="00CE7B13">
        <w:trPr>
          <w:trHeight w:val="340"/>
        </w:trPr>
        <w:tc>
          <w:tcPr>
            <w:tcW w:w="8072" w:type="dxa"/>
            <w:vAlign w:val="center"/>
          </w:tcPr>
          <w:p w14:paraId="5639894D" w14:textId="77777777" w:rsidR="00CE7B13" w:rsidRPr="00CE7B13" w:rsidRDefault="00CE7B13" w:rsidP="00BA1AB3">
            <w:pPr>
              <w:ind w:left="597" w:hanging="597"/>
              <w:rPr>
                <w:rFonts w:cs="Arial"/>
                <w:sz w:val="10"/>
                <w:szCs w:val="10"/>
              </w:rPr>
            </w:pPr>
          </w:p>
          <w:p w14:paraId="02D6CA2D" w14:textId="0516C96A" w:rsidR="00CE7B13" w:rsidRDefault="00CE7B13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E3201CA" wp14:editId="072C134A">
                  <wp:extent cx="3132667" cy="2853055"/>
                  <wp:effectExtent l="0" t="0" r="17145" b="17145"/>
                  <wp:docPr id="1496233334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DFAFA6F-4666-FA88-E740-C868CEC24F4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  <w:p w14:paraId="19B4B72A" w14:textId="431E5865" w:rsidR="00CE7B13" w:rsidRPr="00CE7B13" w:rsidRDefault="00CE7B13" w:rsidP="00BA1AB3">
            <w:pPr>
              <w:ind w:left="597" w:hanging="597"/>
              <w:rPr>
                <w:rFonts w:cs="Arial"/>
                <w:sz w:val="10"/>
                <w:szCs w:val="10"/>
              </w:rPr>
            </w:pPr>
          </w:p>
        </w:tc>
        <w:tc>
          <w:tcPr>
            <w:tcW w:w="852" w:type="dxa"/>
            <w:vAlign w:val="center"/>
          </w:tcPr>
          <w:p w14:paraId="44E373BD" w14:textId="5802910F" w:rsidR="00CE7B13" w:rsidRDefault="00CE7B13" w:rsidP="00BA1AB3">
            <w:pPr>
              <w:jc w:val="center"/>
              <w:rPr>
                <w:rFonts w:cs="Arial"/>
                <w:szCs w:val="22"/>
              </w:rPr>
            </w:pPr>
          </w:p>
        </w:tc>
      </w:tr>
      <w:tr w:rsidR="00CE7B13" w14:paraId="074207AB" w14:textId="77777777" w:rsidTr="00CE7B13">
        <w:trPr>
          <w:trHeight w:val="340"/>
        </w:trPr>
        <w:tc>
          <w:tcPr>
            <w:tcW w:w="8072" w:type="dxa"/>
            <w:vAlign w:val="center"/>
          </w:tcPr>
          <w:p w14:paraId="6691D63A" w14:textId="1CF7FEDB" w:rsidR="00CE7B13" w:rsidRDefault="00CE7B13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Correctly drawn column for Sb-123.</w:t>
            </w:r>
          </w:p>
        </w:tc>
        <w:tc>
          <w:tcPr>
            <w:tcW w:w="852" w:type="dxa"/>
            <w:vAlign w:val="center"/>
          </w:tcPr>
          <w:p w14:paraId="03D46C0E" w14:textId="77777777" w:rsidR="00CE7B13" w:rsidRDefault="00CE7B13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E7B13" w14:paraId="384423FB" w14:textId="77777777" w:rsidTr="00CE7B13">
        <w:trPr>
          <w:trHeight w:val="340"/>
        </w:trPr>
        <w:tc>
          <w:tcPr>
            <w:tcW w:w="8072" w:type="dxa"/>
            <w:vAlign w:val="center"/>
          </w:tcPr>
          <w:p w14:paraId="0B2CCF8A" w14:textId="77777777" w:rsidR="00CE7B13" w:rsidRPr="008A1A30" w:rsidRDefault="00CE7B13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852" w:type="dxa"/>
            <w:vAlign w:val="center"/>
          </w:tcPr>
          <w:p w14:paraId="51229F3F" w14:textId="4A560933" w:rsidR="00CE7B13" w:rsidRPr="00586C5F" w:rsidRDefault="00CE7B13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  <w:tr w:rsidR="00CE7B13" w14:paraId="53CBE686" w14:textId="77777777" w:rsidTr="00A51B70">
        <w:trPr>
          <w:trHeight w:val="340"/>
        </w:trPr>
        <w:tc>
          <w:tcPr>
            <w:tcW w:w="8924" w:type="dxa"/>
            <w:gridSpan w:val="2"/>
            <w:vAlign w:val="center"/>
          </w:tcPr>
          <w:p w14:paraId="0B86F75A" w14:textId="4ACAA19F" w:rsidR="00CE7B13" w:rsidRPr="00CE7B13" w:rsidRDefault="00CE7B13" w:rsidP="00CE7B1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Note: award follow through marks if incorrect calculation in part (b).</w:t>
            </w:r>
          </w:p>
        </w:tc>
      </w:tr>
    </w:tbl>
    <w:p w14:paraId="62D0647E" w14:textId="77777777" w:rsidR="00CE7B13" w:rsidRDefault="00CE7B13" w:rsidP="0098331F"/>
    <w:p w14:paraId="38724692" w14:textId="0EB6A512" w:rsidR="0098331F" w:rsidRDefault="0098331F" w:rsidP="0098331F">
      <w:r>
        <w:br w:type="page"/>
      </w:r>
    </w:p>
    <w:p w14:paraId="7E34EFA0" w14:textId="77777777" w:rsidR="003C719B" w:rsidRDefault="003C719B" w:rsidP="0098331F"/>
    <w:p w14:paraId="0338D8B2" w14:textId="6ADB6815" w:rsidR="0098331F" w:rsidRDefault="0098331F" w:rsidP="0098331F">
      <w:r>
        <w:t>(d)</w:t>
      </w:r>
      <w:r>
        <w:tab/>
        <w:t>Briefly outline how this calibration curve would have been obtained.</w:t>
      </w:r>
      <w:r>
        <w:tab/>
      </w:r>
      <w:r>
        <w:tab/>
        <w:t>(3 marks)</w:t>
      </w:r>
    </w:p>
    <w:p w14:paraId="36DDC5A2" w14:textId="77777777" w:rsidR="0098331F" w:rsidRDefault="0098331F" w:rsidP="0098331F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09591D" w:rsidRPr="008A1A30" w14:paraId="445B255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B9878DE" w14:textId="77777777" w:rsidR="0009591D" w:rsidRPr="008A1A30" w:rsidRDefault="0009591D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361A747" w14:textId="77777777" w:rsidR="0009591D" w:rsidRPr="008A1A30" w:rsidRDefault="0009591D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09591D" w14:paraId="681BCDEA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7B42636" w14:textId="34AD2197" w:rsidR="0009591D" w:rsidRPr="00857D96" w:rsidRDefault="0009591D" w:rsidP="00BA1AB3">
            <w:pPr>
              <w:ind w:left="597" w:hanging="597"/>
              <w:rPr>
                <w:rFonts w:cs="Arial"/>
                <w:szCs w:val="22"/>
              </w:rPr>
            </w:pPr>
            <w:r>
              <w:t>Use samples with known Sb concentration</w:t>
            </w:r>
            <w:r w:rsidR="00E2482C">
              <w:t>.</w:t>
            </w:r>
          </w:p>
        </w:tc>
        <w:tc>
          <w:tcPr>
            <w:tcW w:w="1134" w:type="dxa"/>
            <w:vAlign w:val="center"/>
          </w:tcPr>
          <w:p w14:paraId="552ADAE1" w14:textId="77777777" w:rsidR="0009591D" w:rsidRDefault="0009591D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9591D" w14:paraId="79E39F7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46674FD" w14:textId="70EE6EB3" w:rsidR="0009591D" w:rsidRDefault="0009591D" w:rsidP="00BA1AB3">
            <w:r>
              <w:t>Analyse samples by AAS to determine absorbances</w:t>
            </w:r>
            <w:r w:rsidR="00E2482C">
              <w:t>.</w:t>
            </w:r>
          </w:p>
        </w:tc>
        <w:tc>
          <w:tcPr>
            <w:tcW w:w="1134" w:type="dxa"/>
            <w:vAlign w:val="center"/>
          </w:tcPr>
          <w:p w14:paraId="79A2E978" w14:textId="77777777" w:rsidR="0009591D" w:rsidRDefault="0009591D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9591D" w14:paraId="52A03EB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A87D6F6" w14:textId="0619C8DC" w:rsidR="0009591D" w:rsidRPr="0009591D" w:rsidRDefault="0009591D" w:rsidP="00BA1AB3">
            <w:r>
              <w:t>Plot data points with line of best fit</w:t>
            </w:r>
            <w:r w:rsidR="00E2482C">
              <w:t>.</w:t>
            </w:r>
          </w:p>
        </w:tc>
        <w:tc>
          <w:tcPr>
            <w:tcW w:w="1134" w:type="dxa"/>
            <w:vAlign w:val="center"/>
          </w:tcPr>
          <w:p w14:paraId="584E65B2" w14:textId="77777777" w:rsidR="0009591D" w:rsidRDefault="0009591D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9591D" w14:paraId="269C2C9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892151E" w14:textId="77777777" w:rsidR="0009591D" w:rsidRPr="008A1A30" w:rsidRDefault="0009591D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74113AA" w14:textId="77777777" w:rsidR="0009591D" w:rsidRPr="00586C5F" w:rsidRDefault="0009591D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05D5D759" w14:textId="77777777" w:rsidR="00682D9F" w:rsidRDefault="00682D9F" w:rsidP="00682D9F">
      <w:pPr>
        <w:spacing w:line="360" w:lineRule="auto"/>
      </w:pPr>
    </w:p>
    <w:p w14:paraId="288AB145" w14:textId="77777777" w:rsidR="0098331F" w:rsidRPr="00845D8A" w:rsidRDefault="0098331F" w:rsidP="0098331F">
      <w:pPr>
        <w:ind w:left="720" w:hanging="720"/>
      </w:pPr>
      <w:r>
        <w:t>(e)</w:t>
      </w:r>
      <w:r>
        <w:tab/>
        <w:t>Calculate the number of atoms of antimony that a person would ingest, if 1 g of this drinking water was consumed. (Note: 1 ng = 1.0 x 10</w:t>
      </w:r>
      <w:r>
        <w:rPr>
          <w:vertAlign w:val="superscript"/>
        </w:rPr>
        <w:t>-9</w:t>
      </w:r>
      <w:r>
        <w:t xml:space="preserve"> g)</w:t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6BBF6F97" w14:textId="77777777" w:rsidR="0098331F" w:rsidRDefault="0098331F" w:rsidP="0098331F">
      <w:pPr>
        <w:rPr>
          <w:b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09591D" w:rsidRPr="008A1A30" w14:paraId="6641C35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47F4D4C" w14:textId="77777777" w:rsidR="0009591D" w:rsidRPr="008A1A30" w:rsidRDefault="0009591D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2C54DAE" w14:textId="77777777" w:rsidR="0009591D" w:rsidRPr="008A1A30" w:rsidRDefault="0009591D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09591D" w14:paraId="615BD2E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B45628C" w14:textId="074BC9BA" w:rsidR="003C719B" w:rsidRDefault="003C719B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In 1 g of </w:t>
            </w:r>
            <w:proofErr w:type="gramStart"/>
            <w:r>
              <w:rPr>
                <w:rFonts w:cs="Arial"/>
                <w:szCs w:val="22"/>
              </w:rPr>
              <w:t>water;</w:t>
            </w:r>
            <w:proofErr w:type="gramEnd"/>
          </w:p>
          <w:p w14:paraId="39C359B5" w14:textId="65089202" w:rsidR="0009591D" w:rsidRPr="00CE0782" w:rsidRDefault="0009591D" w:rsidP="003C719B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m(</w:t>
            </w:r>
            <w:proofErr w:type="gramStart"/>
            <w:r w:rsidR="003C719B">
              <w:rPr>
                <w:rFonts w:cs="Arial"/>
                <w:szCs w:val="22"/>
              </w:rPr>
              <w:t>Sb</w:t>
            </w:r>
            <w:r>
              <w:rPr>
                <w:rFonts w:cs="Arial"/>
                <w:szCs w:val="22"/>
              </w:rPr>
              <w:t xml:space="preserve">)   </w:t>
            </w:r>
            <w:proofErr w:type="gramEnd"/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</w:r>
            <w:r w:rsidR="003C719B">
              <w:rPr>
                <w:rFonts w:cs="Arial"/>
                <w:szCs w:val="22"/>
              </w:rPr>
              <w:t>4</w:t>
            </w:r>
            <w:r>
              <w:rPr>
                <w:rFonts w:cs="Arial"/>
                <w:szCs w:val="22"/>
              </w:rPr>
              <w:t xml:space="preserve"> ng</w:t>
            </w:r>
          </w:p>
        </w:tc>
        <w:tc>
          <w:tcPr>
            <w:tcW w:w="1134" w:type="dxa"/>
            <w:vAlign w:val="center"/>
          </w:tcPr>
          <w:p w14:paraId="16554C46" w14:textId="77777777" w:rsidR="0009591D" w:rsidRDefault="0009591D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9591D" w14:paraId="401E8C5A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AB6A79C" w14:textId="65F9B804" w:rsidR="0009591D" w:rsidRPr="004008B3" w:rsidRDefault="003C719B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4 x 10</w:t>
            </w:r>
            <w:r>
              <w:rPr>
                <w:rFonts w:cs="Arial"/>
                <w:szCs w:val="22"/>
                <w:vertAlign w:val="superscript"/>
              </w:rPr>
              <w:t>-9</w:t>
            </w:r>
            <w:r>
              <w:rPr>
                <w:rFonts w:cs="Arial"/>
                <w:szCs w:val="22"/>
              </w:rPr>
              <w:t xml:space="preserve"> g</w:t>
            </w:r>
          </w:p>
        </w:tc>
        <w:tc>
          <w:tcPr>
            <w:tcW w:w="1134" w:type="dxa"/>
            <w:vAlign w:val="center"/>
          </w:tcPr>
          <w:p w14:paraId="6C48CE48" w14:textId="77777777" w:rsidR="0009591D" w:rsidRDefault="0009591D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9591D" w14:paraId="3B9F5E07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EFB3D9F" w14:textId="169863D2" w:rsidR="0009591D" w:rsidRDefault="0009591D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</w:t>
            </w:r>
            <w:proofErr w:type="gramStart"/>
            <w:r w:rsidR="003C719B">
              <w:rPr>
                <w:rFonts w:cs="Arial"/>
                <w:szCs w:val="22"/>
              </w:rPr>
              <w:t>Sb</w:t>
            </w:r>
            <w:r>
              <w:rPr>
                <w:rFonts w:cs="Arial"/>
                <w:szCs w:val="22"/>
              </w:rPr>
              <w:t xml:space="preserve">)   </w:t>
            </w:r>
            <w:proofErr w:type="gramEnd"/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</w:r>
            <w:r w:rsidR="003C719B">
              <w:rPr>
                <w:rFonts w:cs="Arial"/>
                <w:szCs w:val="22"/>
              </w:rPr>
              <w:t>4</w:t>
            </w:r>
            <w:r>
              <w:rPr>
                <w:rFonts w:cs="Arial"/>
                <w:szCs w:val="22"/>
              </w:rPr>
              <w:t xml:space="preserve"> x 10</w:t>
            </w:r>
            <w:r>
              <w:rPr>
                <w:rFonts w:cs="Arial"/>
                <w:szCs w:val="22"/>
                <w:vertAlign w:val="superscript"/>
              </w:rPr>
              <w:t>-9</w:t>
            </w:r>
            <w:r>
              <w:rPr>
                <w:rFonts w:cs="Arial"/>
                <w:szCs w:val="22"/>
              </w:rPr>
              <w:t xml:space="preserve"> / </w:t>
            </w:r>
            <w:r w:rsidR="003C719B">
              <w:rPr>
                <w:rFonts w:cs="Arial"/>
                <w:szCs w:val="22"/>
              </w:rPr>
              <w:t>121.8</w:t>
            </w:r>
          </w:p>
          <w:p w14:paraId="3777F04D" w14:textId="546D46EA" w:rsidR="0009591D" w:rsidRPr="00F65714" w:rsidRDefault="0009591D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3C719B">
              <w:rPr>
                <w:rFonts w:cs="Arial"/>
                <w:szCs w:val="22"/>
              </w:rPr>
              <w:t>3.284</w:t>
            </w:r>
            <w:r>
              <w:rPr>
                <w:rFonts w:cs="Arial"/>
                <w:szCs w:val="22"/>
              </w:rPr>
              <w:t xml:space="preserve"> x 10</w:t>
            </w:r>
            <w:r>
              <w:rPr>
                <w:rFonts w:cs="Arial"/>
                <w:szCs w:val="22"/>
                <w:vertAlign w:val="superscript"/>
              </w:rPr>
              <w:t>-1</w:t>
            </w:r>
            <w:r w:rsidR="003C719B">
              <w:rPr>
                <w:rFonts w:cs="Arial"/>
                <w:szCs w:val="22"/>
                <w:vertAlign w:val="superscript"/>
              </w:rPr>
              <w:t>1</w:t>
            </w:r>
            <w:r>
              <w:rPr>
                <w:rFonts w:cs="Arial"/>
                <w:szCs w:val="22"/>
              </w:rPr>
              <w:t xml:space="preserve"> mol</w:t>
            </w:r>
          </w:p>
        </w:tc>
        <w:tc>
          <w:tcPr>
            <w:tcW w:w="1134" w:type="dxa"/>
            <w:vAlign w:val="center"/>
          </w:tcPr>
          <w:p w14:paraId="0F4A9769" w14:textId="77777777" w:rsidR="0009591D" w:rsidRDefault="0009591D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9591D" w14:paraId="2480181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BE705F0" w14:textId="2C9D46A9" w:rsidR="0009591D" w:rsidRPr="00F65714" w:rsidRDefault="0009591D" w:rsidP="00BA1AB3">
            <w:pPr>
              <w:ind w:left="1738" w:hanging="1738"/>
              <w:rPr>
                <w:rFonts w:cs="Arial"/>
                <w:szCs w:val="22"/>
                <w:vertAlign w:val="superscript"/>
              </w:rPr>
            </w:pPr>
            <w:r>
              <w:rPr>
                <w:rFonts w:cs="Arial"/>
                <w:szCs w:val="22"/>
              </w:rPr>
              <w:t>N(</w:t>
            </w:r>
            <w:proofErr w:type="gramStart"/>
            <w:r w:rsidR="003C719B">
              <w:rPr>
                <w:rFonts w:cs="Arial"/>
                <w:szCs w:val="22"/>
              </w:rPr>
              <w:t>Sb</w:t>
            </w:r>
            <w:r>
              <w:rPr>
                <w:rFonts w:cs="Arial"/>
                <w:szCs w:val="22"/>
              </w:rPr>
              <w:t xml:space="preserve">)   </w:t>
            </w:r>
            <w:proofErr w:type="gramEnd"/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</w:r>
            <w:r w:rsidR="003C719B">
              <w:rPr>
                <w:rFonts w:cs="Arial"/>
                <w:szCs w:val="22"/>
              </w:rPr>
              <w:t>3.284 x 10</w:t>
            </w:r>
            <w:r w:rsidR="003C719B">
              <w:rPr>
                <w:rFonts w:cs="Arial"/>
                <w:szCs w:val="22"/>
                <w:vertAlign w:val="superscript"/>
              </w:rPr>
              <w:t>-11</w:t>
            </w:r>
            <w:r w:rsidR="003C719B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x 6.022 x 10</w:t>
            </w:r>
            <w:r>
              <w:rPr>
                <w:rFonts w:cs="Arial"/>
                <w:szCs w:val="22"/>
                <w:vertAlign w:val="superscript"/>
              </w:rPr>
              <w:t>23</w:t>
            </w:r>
          </w:p>
          <w:p w14:paraId="18DBA866" w14:textId="0D6B4E33" w:rsidR="0009591D" w:rsidRPr="00F65714" w:rsidRDefault="0009591D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3C719B">
              <w:rPr>
                <w:rFonts w:cs="Arial"/>
                <w:szCs w:val="22"/>
              </w:rPr>
              <w:t>1.98</w:t>
            </w:r>
            <w:r>
              <w:rPr>
                <w:rFonts w:cs="Arial"/>
                <w:szCs w:val="22"/>
              </w:rPr>
              <w:t xml:space="preserve"> x 10</w:t>
            </w:r>
            <w:r>
              <w:rPr>
                <w:rFonts w:cs="Arial"/>
                <w:szCs w:val="22"/>
                <w:vertAlign w:val="superscript"/>
              </w:rPr>
              <w:t>1</w:t>
            </w:r>
            <w:r w:rsidR="003C719B">
              <w:rPr>
                <w:rFonts w:cs="Arial"/>
                <w:szCs w:val="22"/>
                <w:vertAlign w:val="superscript"/>
              </w:rPr>
              <w:t>3</w:t>
            </w:r>
            <w:r>
              <w:rPr>
                <w:rFonts w:cs="Arial"/>
                <w:szCs w:val="22"/>
              </w:rPr>
              <w:t xml:space="preserve"> </w:t>
            </w:r>
            <w:r w:rsidR="003C719B">
              <w:rPr>
                <w:rFonts w:cs="Arial"/>
                <w:szCs w:val="22"/>
              </w:rPr>
              <w:t>atoms</w:t>
            </w:r>
          </w:p>
        </w:tc>
        <w:tc>
          <w:tcPr>
            <w:tcW w:w="1134" w:type="dxa"/>
            <w:vAlign w:val="center"/>
          </w:tcPr>
          <w:p w14:paraId="3DD80D39" w14:textId="77777777" w:rsidR="0009591D" w:rsidRDefault="0009591D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9591D" w14:paraId="1D64508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1287EF8" w14:textId="77777777" w:rsidR="0009591D" w:rsidRPr="008A1A30" w:rsidRDefault="0009591D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99BE9C6" w14:textId="77777777" w:rsidR="0009591D" w:rsidRPr="00586C5F" w:rsidRDefault="0009591D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7AE9C0B2" w14:textId="6B84E62D" w:rsidR="0098331F" w:rsidRPr="00D02AA3" w:rsidRDefault="0098331F" w:rsidP="0098331F">
      <w:r>
        <w:rPr>
          <w:b/>
        </w:rPr>
        <w:br w:type="page"/>
      </w:r>
    </w:p>
    <w:p w14:paraId="7281576E" w14:textId="77777777" w:rsidR="003C719B" w:rsidRDefault="003C719B" w:rsidP="0098331F">
      <w:pPr>
        <w:rPr>
          <w:b/>
        </w:rPr>
      </w:pPr>
    </w:p>
    <w:p w14:paraId="74925A0E" w14:textId="4FD9D305" w:rsidR="0098331F" w:rsidRPr="00CC51C3" w:rsidRDefault="0098331F" w:rsidP="0098331F">
      <w:r>
        <w:rPr>
          <w:b/>
        </w:rPr>
        <w:t>Question 29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(5</w:t>
      </w:r>
      <w:r w:rsidRPr="009F0C4F">
        <w:rPr>
          <w:b/>
        </w:rPr>
        <w:t xml:space="preserve"> marks)</w:t>
      </w:r>
    </w:p>
    <w:p w14:paraId="2D95D2C8" w14:textId="77777777" w:rsidR="0098331F" w:rsidRDefault="0098331F" w:rsidP="0098331F"/>
    <w:p w14:paraId="2E340E7A" w14:textId="438F240E" w:rsidR="003C719B" w:rsidRDefault="003C719B" w:rsidP="003C719B">
      <w:r>
        <w:t>Consider the six (6) gas samples, labelled A – F, shown in the diagrams below. Different types of atoms are represented by different patterns and shading. Using these diagrams, answer the questions below.</w:t>
      </w:r>
    </w:p>
    <w:p w14:paraId="7DD683C2" w14:textId="77777777" w:rsidR="003C719B" w:rsidRDefault="003C719B" w:rsidP="0098331F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3C719B" w:rsidRPr="008A1A30" w14:paraId="4423B0C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350DA14" w14:textId="77777777" w:rsidR="003C719B" w:rsidRPr="008A1A30" w:rsidRDefault="003C719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1FCADA41" w14:textId="77777777" w:rsidR="003C719B" w:rsidRPr="008A1A30" w:rsidRDefault="003C719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3C719B" w14:paraId="01D05C06" w14:textId="77777777" w:rsidTr="003C719B">
        <w:trPr>
          <w:trHeight w:val="3748"/>
        </w:trPr>
        <w:tc>
          <w:tcPr>
            <w:tcW w:w="7655" w:type="dxa"/>
            <w:vAlign w:val="center"/>
          </w:tcPr>
          <w:p w14:paraId="2842835D" w14:textId="77777777" w:rsidR="003C719B" w:rsidRPr="00857D96" w:rsidRDefault="003C719B" w:rsidP="00BA1AB3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4394"/>
              <w:gridCol w:w="2127"/>
            </w:tblGrid>
            <w:tr w:rsidR="003C719B" w:rsidRPr="00001348" w14:paraId="46344B46" w14:textId="77777777" w:rsidTr="003C719B">
              <w:trPr>
                <w:trHeight w:val="567"/>
              </w:trPr>
              <w:tc>
                <w:tcPr>
                  <w:tcW w:w="4394" w:type="dxa"/>
                  <w:tcBorders>
                    <w:bottom w:val="single" w:sz="4" w:space="0" w:color="auto"/>
                  </w:tcBorders>
                  <w:vAlign w:val="center"/>
                </w:tcPr>
                <w:p w14:paraId="2BDBE472" w14:textId="77777777" w:rsidR="003C719B" w:rsidRPr="00001348" w:rsidRDefault="003C719B" w:rsidP="003C719B">
                  <w:pPr>
                    <w:jc w:val="center"/>
                  </w:pPr>
                  <w:r w:rsidRPr="00001348">
                    <w:t>Which samples are pure substances?</w:t>
                  </w:r>
                </w:p>
              </w:tc>
              <w:tc>
                <w:tcPr>
                  <w:tcW w:w="2127" w:type="dxa"/>
                  <w:tcBorders>
                    <w:bottom w:val="single" w:sz="4" w:space="0" w:color="auto"/>
                  </w:tcBorders>
                  <w:vAlign w:val="center"/>
                </w:tcPr>
                <w:p w14:paraId="2DD7ADD3" w14:textId="49B2395D" w:rsidR="003C719B" w:rsidRPr="003C719B" w:rsidRDefault="003C719B" w:rsidP="003C719B">
                  <w:pPr>
                    <w:ind w:left="29"/>
                    <w:jc w:val="center"/>
                    <w:rPr>
                      <w:b/>
                      <w:bCs/>
                    </w:rPr>
                  </w:pPr>
                  <w:r w:rsidRPr="003C719B">
                    <w:rPr>
                      <w:b/>
                      <w:bCs/>
                    </w:rPr>
                    <w:t>A, B, D</w:t>
                  </w:r>
                </w:p>
              </w:tc>
            </w:tr>
            <w:tr w:rsidR="003C719B" w:rsidRPr="00001348" w14:paraId="15F9423C" w14:textId="77777777" w:rsidTr="003C719B">
              <w:trPr>
                <w:trHeight w:val="567"/>
              </w:trPr>
              <w:tc>
                <w:tcPr>
                  <w:tcW w:w="4394" w:type="dxa"/>
                  <w:vAlign w:val="center"/>
                </w:tcPr>
                <w:p w14:paraId="5F388B2E" w14:textId="77777777" w:rsidR="003C719B" w:rsidRPr="00001348" w:rsidRDefault="003C719B" w:rsidP="003C719B">
                  <w:pPr>
                    <w:jc w:val="center"/>
                  </w:pPr>
                  <w:r w:rsidRPr="00001348">
                    <w:t xml:space="preserve">Which </w:t>
                  </w:r>
                  <w:r>
                    <w:t>sample could be chlorine gas?</w:t>
                  </w:r>
                </w:p>
              </w:tc>
              <w:tc>
                <w:tcPr>
                  <w:tcW w:w="2127" w:type="dxa"/>
                  <w:vAlign w:val="center"/>
                </w:tcPr>
                <w:p w14:paraId="174039E2" w14:textId="554F92DB" w:rsidR="003C719B" w:rsidRPr="003C719B" w:rsidRDefault="003C719B" w:rsidP="003C719B">
                  <w:pPr>
                    <w:ind w:left="880" w:hanging="851"/>
                    <w:jc w:val="center"/>
                    <w:rPr>
                      <w:b/>
                      <w:bCs/>
                    </w:rPr>
                  </w:pPr>
                  <w:r w:rsidRPr="003C719B">
                    <w:rPr>
                      <w:b/>
                      <w:bCs/>
                    </w:rPr>
                    <w:t>D</w:t>
                  </w:r>
                </w:p>
              </w:tc>
            </w:tr>
            <w:tr w:rsidR="003C719B" w:rsidRPr="00001348" w14:paraId="5FE110BB" w14:textId="77777777" w:rsidTr="003C719B">
              <w:trPr>
                <w:trHeight w:val="567"/>
              </w:trPr>
              <w:tc>
                <w:tcPr>
                  <w:tcW w:w="4394" w:type="dxa"/>
                  <w:vAlign w:val="center"/>
                </w:tcPr>
                <w:p w14:paraId="166EB4F1" w14:textId="77777777" w:rsidR="003C719B" w:rsidRPr="00001348" w:rsidRDefault="003C719B" w:rsidP="003C719B">
                  <w:pPr>
                    <w:jc w:val="center"/>
                  </w:pPr>
                  <w:r>
                    <w:t>Which sample is a mixture of elements?</w:t>
                  </w:r>
                </w:p>
              </w:tc>
              <w:tc>
                <w:tcPr>
                  <w:tcW w:w="2127" w:type="dxa"/>
                  <w:vAlign w:val="center"/>
                </w:tcPr>
                <w:p w14:paraId="30203D6B" w14:textId="68C1AEE0" w:rsidR="003C719B" w:rsidRPr="003C719B" w:rsidRDefault="003C719B" w:rsidP="003C719B">
                  <w:pPr>
                    <w:ind w:left="880" w:hanging="851"/>
                    <w:jc w:val="center"/>
                    <w:rPr>
                      <w:b/>
                      <w:bCs/>
                    </w:rPr>
                  </w:pPr>
                  <w:r w:rsidRPr="003C719B">
                    <w:rPr>
                      <w:b/>
                      <w:bCs/>
                    </w:rPr>
                    <w:t>F</w:t>
                  </w:r>
                </w:p>
              </w:tc>
            </w:tr>
            <w:tr w:rsidR="003C719B" w:rsidRPr="00001348" w14:paraId="12B3A3BE" w14:textId="77777777" w:rsidTr="003C719B">
              <w:trPr>
                <w:trHeight w:val="567"/>
              </w:trPr>
              <w:tc>
                <w:tcPr>
                  <w:tcW w:w="4394" w:type="dxa"/>
                  <w:vAlign w:val="center"/>
                </w:tcPr>
                <w:p w14:paraId="584BAE1F" w14:textId="77777777" w:rsidR="003C719B" w:rsidRPr="00001348" w:rsidRDefault="003C719B" w:rsidP="003C719B">
                  <w:pPr>
                    <w:jc w:val="center"/>
                  </w:pPr>
                  <w:r>
                    <w:t>Which samples contain a compound?</w:t>
                  </w:r>
                </w:p>
              </w:tc>
              <w:tc>
                <w:tcPr>
                  <w:tcW w:w="2127" w:type="dxa"/>
                  <w:vAlign w:val="center"/>
                </w:tcPr>
                <w:p w14:paraId="6A63D372" w14:textId="6EC74D0B" w:rsidR="003C719B" w:rsidRPr="003C719B" w:rsidRDefault="003C719B" w:rsidP="003C719B">
                  <w:pPr>
                    <w:ind w:left="880" w:hanging="851"/>
                    <w:jc w:val="center"/>
                    <w:rPr>
                      <w:b/>
                      <w:bCs/>
                    </w:rPr>
                  </w:pPr>
                  <w:r w:rsidRPr="003C719B">
                    <w:rPr>
                      <w:b/>
                      <w:bCs/>
                    </w:rPr>
                    <w:t>A, C, E</w:t>
                  </w:r>
                </w:p>
              </w:tc>
            </w:tr>
            <w:tr w:rsidR="003C719B" w:rsidRPr="00001348" w14:paraId="364D575E" w14:textId="77777777" w:rsidTr="003C719B">
              <w:trPr>
                <w:trHeight w:val="567"/>
              </w:trPr>
              <w:tc>
                <w:tcPr>
                  <w:tcW w:w="4394" w:type="dxa"/>
                  <w:vAlign w:val="center"/>
                </w:tcPr>
                <w:p w14:paraId="109D7602" w14:textId="77777777" w:rsidR="003C719B" w:rsidRPr="00001348" w:rsidRDefault="003C719B" w:rsidP="003C719B">
                  <w:pPr>
                    <w:jc w:val="center"/>
                  </w:pPr>
                  <w:r>
                    <w:t>Suggest the identity of gas sample B.</w:t>
                  </w:r>
                </w:p>
              </w:tc>
              <w:tc>
                <w:tcPr>
                  <w:tcW w:w="2127" w:type="dxa"/>
                  <w:vAlign w:val="center"/>
                </w:tcPr>
                <w:p w14:paraId="03C4F73B" w14:textId="495A2EF8" w:rsidR="003C719B" w:rsidRPr="003C719B" w:rsidRDefault="003C719B" w:rsidP="003C719B">
                  <w:pPr>
                    <w:ind w:left="880" w:hanging="851"/>
                    <w:jc w:val="center"/>
                    <w:rPr>
                      <w:b/>
                      <w:bCs/>
                    </w:rPr>
                  </w:pPr>
                  <w:r w:rsidRPr="003C719B">
                    <w:rPr>
                      <w:b/>
                      <w:bCs/>
                    </w:rPr>
                    <w:t>any Noble gas</w:t>
                  </w:r>
                </w:p>
              </w:tc>
            </w:tr>
          </w:tbl>
          <w:p w14:paraId="49B67A16" w14:textId="77777777" w:rsidR="003C719B" w:rsidRDefault="003C719B" w:rsidP="00BA1AB3">
            <w:pPr>
              <w:rPr>
                <w:rFonts w:cs="Arial"/>
                <w:szCs w:val="22"/>
              </w:rPr>
            </w:pPr>
          </w:p>
          <w:p w14:paraId="78767ECC" w14:textId="77777777" w:rsidR="003C719B" w:rsidRPr="009B60E7" w:rsidRDefault="003C719B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Award 1 mark per correct cell.</w:t>
            </w:r>
          </w:p>
        </w:tc>
        <w:tc>
          <w:tcPr>
            <w:tcW w:w="1134" w:type="dxa"/>
            <w:vAlign w:val="center"/>
          </w:tcPr>
          <w:p w14:paraId="74EB4C05" w14:textId="73EBD856" w:rsidR="003C719B" w:rsidRDefault="003C719B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3C719B" w14:paraId="29887098" w14:textId="77777777" w:rsidTr="00BA1AB3">
        <w:trPr>
          <w:trHeight w:val="340"/>
        </w:trPr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3166FD90" w14:textId="77777777" w:rsidR="003C719B" w:rsidRPr="008A1A30" w:rsidRDefault="003C719B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71A5DAC" w14:textId="76085FA6" w:rsidR="003C719B" w:rsidRPr="00586C5F" w:rsidRDefault="003C719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</w:tr>
    </w:tbl>
    <w:p w14:paraId="57327A86" w14:textId="77777777" w:rsidR="0098331F" w:rsidRDefault="0098331F" w:rsidP="0098331F">
      <w:pPr>
        <w:spacing w:line="360" w:lineRule="auto"/>
      </w:pPr>
    </w:p>
    <w:p w14:paraId="6D9BF69D" w14:textId="77777777" w:rsidR="003C719B" w:rsidRPr="008E15A1" w:rsidRDefault="003C719B" w:rsidP="0098331F">
      <w:pPr>
        <w:spacing w:line="360" w:lineRule="auto"/>
      </w:pPr>
    </w:p>
    <w:p w14:paraId="4A9C8ADB" w14:textId="77777777" w:rsidR="0098331F" w:rsidRDefault="0098331F" w:rsidP="0098331F"/>
    <w:p w14:paraId="7287DCFB" w14:textId="77777777" w:rsidR="0098331F" w:rsidRDefault="0098331F" w:rsidP="0098331F">
      <w:r>
        <w:br w:type="page"/>
      </w:r>
    </w:p>
    <w:p w14:paraId="329FB23F" w14:textId="77777777" w:rsidR="006C7C1D" w:rsidRDefault="006C7C1D" w:rsidP="0098331F">
      <w:pPr>
        <w:rPr>
          <w:b/>
        </w:rPr>
      </w:pPr>
    </w:p>
    <w:p w14:paraId="613578D3" w14:textId="49E35E26" w:rsidR="0098331F" w:rsidRPr="004657C6" w:rsidRDefault="0098331F" w:rsidP="0098331F">
      <w:pPr>
        <w:rPr>
          <w:b/>
        </w:rPr>
      </w:pPr>
      <w:r w:rsidRPr="004657C6">
        <w:rPr>
          <w:b/>
        </w:rPr>
        <w:t xml:space="preserve">Question </w:t>
      </w:r>
      <w:r>
        <w:rPr>
          <w:b/>
        </w:rPr>
        <w:t>30</w:t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657C6">
        <w:rPr>
          <w:b/>
        </w:rPr>
        <w:t>(</w:t>
      </w:r>
      <w:r>
        <w:rPr>
          <w:b/>
        </w:rPr>
        <w:t>8</w:t>
      </w:r>
      <w:r w:rsidRPr="004657C6">
        <w:rPr>
          <w:b/>
        </w:rPr>
        <w:t xml:space="preserve"> marks)</w:t>
      </w:r>
    </w:p>
    <w:p w14:paraId="5B69295E" w14:textId="77777777" w:rsidR="0098331F" w:rsidRDefault="0098331F" w:rsidP="0098331F"/>
    <w:p w14:paraId="2C48D06E" w14:textId="77777777" w:rsidR="0098331F" w:rsidRDefault="0098331F" w:rsidP="0098331F">
      <w:pPr>
        <w:ind w:left="720" w:hanging="720"/>
      </w:pPr>
      <w:r>
        <w:t>(a)</w:t>
      </w:r>
      <w:r>
        <w:tab/>
        <w:t xml:space="preserve">Explain, in terms of structure and bonding, these </w:t>
      </w:r>
      <w:r>
        <w:rPr>
          <w:b/>
          <w:bCs/>
        </w:rPr>
        <w:t xml:space="preserve">bolded </w:t>
      </w:r>
      <w:r>
        <w:t>properties of platinum.</w:t>
      </w:r>
      <w:r>
        <w:tab/>
        <w:t>(6 marks)</w:t>
      </w:r>
    </w:p>
    <w:p w14:paraId="0070D1CC" w14:textId="77777777" w:rsidR="0098331F" w:rsidRDefault="0098331F" w:rsidP="0098331F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861CAA" w:rsidRPr="008A1A30" w14:paraId="6A09BEC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41BE326" w14:textId="77777777" w:rsidR="00861CAA" w:rsidRPr="008A1A30" w:rsidRDefault="00861CA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CE5E187" w14:textId="77777777" w:rsidR="00861CAA" w:rsidRPr="008A1A30" w:rsidRDefault="00861CA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861CAA" w14:paraId="6099014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3704828" w14:textId="5AB250E8" w:rsidR="00861CAA" w:rsidRPr="00861CAA" w:rsidRDefault="00861CAA" w:rsidP="00BA1AB3">
            <w:pPr>
              <w:rPr>
                <w:rFonts w:cs="Arial"/>
                <w:i/>
                <w:iCs/>
                <w:szCs w:val="22"/>
              </w:rPr>
            </w:pPr>
            <w:r w:rsidRPr="00861CAA">
              <w:rPr>
                <w:rFonts w:cs="Arial"/>
                <w:i/>
                <w:iCs/>
                <w:szCs w:val="22"/>
              </w:rPr>
              <w:t xml:space="preserve">Description of </w:t>
            </w:r>
            <w:r>
              <w:rPr>
                <w:rFonts w:cs="Arial"/>
                <w:i/>
                <w:iCs/>
                <w:szCs w:val="22"/>
              </w:rPr>
              <w:t xml:space="preserve">metallic </w:t>
            </w:r>
            <w:r w:rsidRPr="00861CAA">
              <w:rPr>
                <w:rFonts w:cs="Arial"/>
                <w:i/>
                <w:iCs/>
                <w:szCs w:val="22"/>
              </w:rPr>
              <w:t>bonding:</w:t>
            </w:r>
          </w:p>
          <w:p w14:paraId="12E89DC1" w14:textId="5C60561B" w:rsidR="00861CAA" w:rsidRPr="009A09A4" w:rsidRDefault="00861CAA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Metallic bonding consists of positive metal ions in a sea of delocalised electrons.</w:t>
            </w:r>
          </w:p>
        </w:tc>
        <w:tc>
          <w:tcPr>
            <w:tcW w:w="1134" w:type="dxa"/>
            <w:vAlign w:val="center"/>
          </w:tcPr>
          <w:p w14:paraId="00F8B734" w14:textId="77777777" w:rsidR="00861CAA" w:rsidRDefault="00861CA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61CAA" w14:paraId="0BC68C25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D50DB56" w14:textId="77777777" w:rsidR="00861CAA" w:rsidRPr="00861CAA" w:rsidRDefault="00861CAA" w:rsidP="00BA1AB3">
            <w:pPr>
              <w:rPr>
                <w:rFonts w:cs="Arial"/>
                <w:i/>
                <w:iCs/>
                <w:szCs w:val="22"/>
              </w:rPr>
            </w:pPr>
            <w:r w:rsidRPr="00861CAA">
              <w:rPr>
                <w:rFonts w:cs="Arial"/>
                <w:i/>
                <w:iCs/>
                <w:szCs w:val="22"/>
              </w:rPr>
              <w:t>High melting point:</w:t>
            </w:r>
          </w:p>
          <w:p w14:paraId="1028F441" w14:textId="56FA2AA2" w:rsidR="00861CAA" w:rsidRPr="00861CAA" w:rsidRDefault="00861CAA" w:rsidP="00861CAA">
            <w:pPr>
              <w:pStyle w:val="ListParagraph"/>
              <w:numPr>
                <w:ilvl w:val="0"/>
                <w:numId w:val="20"/>
              </w:numPr>
              <w:ind w:left="320" w:hanging="283"/>
            </w:pPr>
            <w:r w:rsidRPr="00861CAA">
              <w:t>There is a strong electrostatic attraction (between the delocalised electrons and metal ions),</w:t>
            </w:r>
          </w:p>
          <w:p w14:paraId="68D40F1C" w14:textId="44C17FA2" w:rsidR="00861CAA" w:rsidRPr="00861CAA" w:rsidRDefault="00861CAA" w:rsidP="00861CAA">
            <w:pPr>
              <w:pStyle w:val="ListParagraph"/>
              <w:numPr>
                <w:ilvl w:val="0"/>
                <w:numId w:val="20"/>
              </w:numPr>
              <w:ind w:left="320" w:hanging="283"/>
            </w:pPr>
            <w:proofErr w:type="gramStart"/>
            <w:r w:rsidRPr="00861CAA">
              <w:t>Therefore</w:t>
            </w:r>
            <w:proofErr w:type="gramEnd"/>
            <w:r w:rsidRPr="00861CAA">
              <w:t xml:space="preserve"> a large amount of heat is required to disrupt the bonding.</w:t>
            </w:r>
          </w:p>
        </w:tc>
        <w:tc>
          <w:tcPr>
            <w:tcW w:w="1134" w:type="dxa"/>
            <w:vAlign w:val="center"/>
          </w:tcPr>
          <w:p w14:paraId="2A54A18E" w14:textId="0BE529BE" w:rsidR="00861CAA" w:rsidRDefault="00861CA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861CAA" w14:paraId="7A32E6B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D671089" w14:textId="77777777" w:rsidR="00861CAA" w:rsidRPr="00861CAA" w:rsidRDefault="00861CAA" w:rsidP="00BA1AB3">
            <w:pPr>
              <w:rPr>
                <w:rFonts w:cs="Arial"/>
                <w:i/>
                <w:iCs/>
                <w:szCs w:val="22"/>
              </w:rPr>
            </w:pPr>
            <w:r w:rsidRPr="00861CAA">
              <w:rPr>
                <w:rFonts w:cs="Arial"/>
                <w:i/>
                <w:iCs/>
                <w:szCs w:val="22"/>
              </w:rPr>
              <w:t>Ductile:</w:t>
            </w:r>
          </w:p>
          <w:p w14:paraId="745D7ACF" w14:textId="77777777" w:rsidR="00861CAA" w:rsidRPr="00861CAA" w:rsidRDefault="00861CAA" w:rsidP="00861CAA">
            <w:pPr>
              <w:pStyle w:val="ListParagraph"/>
              <w:numPr>
                <w:ilvl w:val="0"/>
                <w:numId w:val="19"/>
              </w:numPr>
              <w:ind w:left="320" w:hanging="283"/>
            </w:pPr>
            <w:r w:rsidRPr="00861CAA">
              <w:t>The bonding (between the delocalised electrons and metal ions) is non-directional,</w:t>
            </w:r>
          </w:p>
          <w:p w14:paraId="47EE0A41" w14:textId="1282289D" w:rsidR="00861CAA" w:rsidRPr="00861CAA" w:rsidRDefault="00861CAA" w:rsidP="00861CAA">
            <w:pPr>
              <w:pStyle w:val="ListParagraph"/>
              <w:numPr>
                <w:ilvl w:val="0"/>
                <w:numId w:val="19"/>
              </w:numPr>
              <w:ind w:left="320" w:hanging="283"/>
            </w:pPr>
            <w:proofErr w:type="gramStart"/>
            <w:r w:rsidRPr="00861CAA">
              <w:t>Therefore</w:t>
            </w:r>
            <w:proofErr w:type="gramEnd"/>
            <w:r w:rsidRPr="00861CAA">
              <w:t xml:space="preserve"> when a force is applied the metal can change shape without disrupting bonds.</w:t>
            </w:r>
          </w:p>
        </w:tc>
        <w:tc>
          <w:tcPr>
            <w:tcW w:w="1134" w:type="dxa"/>
            <w:vAlign w:val="center"/>
          </w:tcPr>
          <w:p w14:paraId="120C3AA7" w14:textId="6C216723" w:rsidR="00861CAA" w:rsidRDefault="00861CA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861CAA" w14:paraId="5CAC04B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72DEAEB" w14:textId="77777777" w:rsidR="00861CAA" w:rsidRPr="00861CAA" w:rsidRDefault="00861CAA" w:rsidP="00BA1AB3">
            <w:pPr>
              <w:rPr>
                <w:rFonts w:cs="Arial"/>
                <w:i/>
                <w:iCs/>
                <w:szCs w:val="22"/>
              </w:rPr>
            </w:pPr>
            <w:r w:rsidRPr="00861CAA">
              <w:rPr>
                <w:rFonts w:cs="Arial"/>
                <w:i/>
                <w:iCs/>
                <w:szCs w:val="22"/>
              </w:rPr>
              <w:t>Electrical conductivity:</w:t>
            </w:r>
          </w:p>
          <w:p w14:paraId="08206A33" w14:textId="54DC42A6" w:rsidR="00861CAA" w:rsidRDefault="00861CAA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Mobile charge is present in the form of delocalised electrons, (allowing platinum to conduct electricity).</w:t>
            </w:r>
          </w:p>
        </w:tc>
        <w:tc>
          <w:tcPr>
            <w:tcW w:w="1134" w:type="dxa"/>
            <w:vAlign w:val="center"/>
          </w:tcPr>
          <w:p w14:paraId="5E96DD13" w14:textId="63E3CD5A" w:rsidR="00861CAA" w:rsidRDefault="00861CA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61CAA" w14:paraId="204A35E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260EDCB" w14:textId="77777777" w:rsidR="00861CAA" w:rsidRPr="008A1A30" w:rsidRDefault="00861CA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5B8F3752" w14:textId="40107967" w:rsidR="00861CAA" w:rsidRPr="00586C5F" w:rsidRDefault="00861CA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6</w:t>
            </w:r>
          </w:p>
        </w:tc>
      </w:tr>
    </w:tbl>
    <w:p w14:paraId="77B33537" w14:textId="77777777" w:rsidR="00682D9F" w:rsidRDefault="00682D9F" w:rsidP="00682D9F">
      <w:pPr>
        <w:spacing w:line="360" w:lineRule="auto"/>
      </w:pPr>
    </w:p>
    <w:p w14:paraId="1B8E1117" w14:textId="77777777" w:rsidR="0098331F" w:rsidRDefault="0098331F" w:rsidP="0098331F">
      <w:pPr>
        <w:ind w:left="720" w:hanging="720"/>
      </w:pPr>
      <w:r>
        <w:t>(b)</w:t>
      </w:r>
      <w:r>
        <w:tab/>
        <w:t>Identify the type of bonding that accounts for the higher melting point of graphite. Give a brief description of this type of bonding.</w:t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34325215" w14:textId="77777777" w:rsidR="0098331F" w:rsidRDefault="0098331F" w:rsidP="0098331F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682D9F" w:rsidRPr="008A1A30" w14:paraId="7E68A213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C5FA28F" w14:textId="77777777" w:rsidR="00682D9F" w:rsidRPr="008A1A30" w:rsidRDefault="00682D9F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BEC2C35" w14:textId="77777777" w:rsidR="00682D9F" w:rsidRPr="008A1A30" w:rsidRDefault="00682D9F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682D9F" w14:paraId="05491AE8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F1EB548" w14:textId="17A8B26F" w:rsidR="00682D9F" w:rsidRPr="00857D96" w:rsidRDefault="00682D9F" w:rsidP="00BA1AB3">
            <w:pPr>
              <w:ind w:left="597" w:hanging="597"/>
              <w:rPr>
                <w:rFonts w:cs="Arial"/>
                <w:szCs w:val="22"/>
              </w:rPr>
            </w:pPr>
            <w:r>
              <w:t>Covalent network</w:t>
            </w:r>
          </w:p>
        </w:tc>
        <w:tc>
          <w:tcPr>
            <w:tcW w:w="1134" w:type="dxa"/>
            <w:vAlign w:val="center"/>
          </w:tcPr>
          <w:p w14:paraId="281D40BB" w14:textId="77777777" w:rsidR="00682D9F" w:rsidRDefault="00682D9F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682D9F" w14:paraId="333F2D4A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099E902" w14:textId="263B4EE7" w:rsidR="00682D9F" w:rsidRDefault="00682D9F" w:rsidP="00BA1AB3">
            <w:r>
              <w:t>Strong covalent bonding extends throughout the interconnected 3D network</w:t>
            </w:r>
            <w:r w:rsidR="00E2482C">
              <w:t>.</w:t>
            </w:r>
          </w:p>
        </w:tc>
        <w:tc>
          <w:tcPr>
            <w:tcW w:w="1134" w:type="dxa"/>
            <w:vAlign w:val="center"/>
          </w:tcPr>
          <w:p w14:paraId="0B8CCA72" w14:textId="77777777" w:rsidR="00682D9F" w:rsidRDefault="00682D9F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682D9F" w14:paraId="5AE37D7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3C2FAA5" w14:textId="77777777" w:rsidR="00682D9F" w:rsidRPr="008A1A30" w:rsidRDefault="00682D9F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A167717" w14:textId="6B56DC87" w:rsidR="00682D9F" w:rsidRPr="00586C5F" w:rsidRDefault="00682D9F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735DF923" w14:textId="77777777" w:rsidR="0098331F" w:rsidRDefault="0098331F" w:rsidP="0098331F">
      <w:r>
        <w:br w:type="page"/>
      </w:r>
    </w:p>
    <w:p w14:paraId="75FE2782" w14:textId="77777777" w:rsidR="003957FF" w:rsidRDefault="003957FF" w:rsidP="0098331F">
      <w:pPr>
        <w:rPr>
          <w:b/>
        </w:rPr>
      </w:pPr>
    </w:p>
    <w:p w14:paraId="772B9DF6" w14:textId="08C12D93" w:rsidR="0098331F" w:rsidRPr="00A65C51" w:rsidRDefault="0098331F" w:rsidP="0098331F">
      <w:pPr>
        <w:rPr>
          <w:b/>
        </w:rPr>
      </w:pPr>
      <w:r>
        <w:rPr>
          <w:b/>
        </w:rPr>
        <w:t>Question 31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proofErr w:type="gramStart"/>
      <w:r>
        <w:rPr>
          <w:b/>
        </w:rPr>
        <w:t xml:space="preserve">   </w:t>
      </w:r>
      <w:r w:rsidRPr="00A65C51">
        <w:rPr>
          <w:b/>
        </w:rPr>
        <w:t>(</w:t>
      </w:r>
      <w:proofErr w:type="gramEnd"/>
      <w:r>
        <w:rPr>
          <w:b/>
        </w:rPr>
        <w:t xml:space="preserve">11 </w:t>
      </w:r>
      <w:r w:rsidRPr="00A65C51">
        <w:rPr>
          <w:b/>
        </w:rPr>
        <w:t>marks)</w:t>
      </w:r>
    </w:p>
    <w:p w14:paraId="5F57D615" w14:textId="77777777" w:rsidR="0098331F" w:rsidRDefault="0098331F" w:rsidP="0098331F"/>
    <w:p w14:paraId="0F7C1774" w14:textId="77777777" w:rsidR="0098331F" w:rsidRDefault="0098331F" w:rsidP="0098331F">
      <w:pPr>
        <w:ind w:left="720" w:hanging="720"/>
      </w:pPr>
      <w:r>
        <w:t>(a)</w:t>
      </w:r>
      <w:r>
        <w:tab/>
        <w:t xml:space="preserve">Identify which substance is likely to match this </w:t>
      </w:r>
      <w:proofErr w:type="gramStart"/>
      <w:r>
        <w:t>description, and</w:t>
      </w:r>
      <w:proofErr w:type="gramEnd"/>
      <w:r>
        <w:t xml:space="preserve"> justify your answer in terms of the bonding present.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269C7916" w14:textId="77777777" w:rsidR="0098331F" w:rsidRPr="002C56B1" w:rsidRDefault="0098331F" w:rsidP="0098331F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219AA" w:rsidRPr="008A1A30" w14:paraId="75B594B5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35209D5" w14:textId="77777777" w:rsidR="00D219AA" w:rsidRPr="008A1A30" w:rsidRDefault="00D219A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D501EAD" w14:textId="77777777" w:rsidR="00D219AA" w:rsidRPr="008A1A30" w:rsidRDefault="00D219A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219AA" w14:paraId="075499E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216D6FE" w14:textId="0DA5AE84" w:rsidR="00D219AA" w:rsidRPr="00D219AA" w:rsidRDefault="00D219AA" w:rsidP="00BA1AB3">
            <w:pPr>
              <w:ind w:left="597" w:hanging="597"/>
              <w:rPr>
                <w:rFonts w:cs="Arial"/>
                <w:szCs w:val="22"/>
              </w:rPr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SiF</w:t>
            </w:r>
            <w:r>
              <w:rPr>
                <w:vertAlign w:val="subscript"/>
              </w:rPr>
              <w:t>6</w:t>
            </w:r>
            <w:r>
              <w:t xml:space="preserve"> </w:t>
            </w:r>
          </w:p>
        </w:tc>
        <w:tc>
          <w:tcPr>
            <w:tcW w:w="1134" w:type="dxa"/>
            <w:vAlign w:val="center"/>
          </w:tcPr>
          <w:p w14:paraId="5142B633" w14:textId="77777777" w:rsidR="00D219AA" w:rsidRDefault="00D219A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219AA" w14:paraId="71A162B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3A0B816" w14:textId="0C7167A4" w:rsidR="00D219AA" w:rsidRDefault="00C301C8" w:rsidP="00BA1AB3">
            <w:r>
              <w:t>The c</w:t>
            </w:r>
            <w:r w:rsidR="00D219AA">
              <w:t xml:space="preserve">ovalent molecular bonding </w:t>
            </w:r>
            <w:r>
              <w:t>present results in a lower melting point / a liquid at room temperature.</w:t>
            </w:r>
          </w:p>
        </w:tc>
        <w:tc>
          <w:tcPr>
            <w:tcW w:w="1134" w:type="dxa"/>
            <w:vAlign w:val="center"/>
          </w:tcPr>
          <w:p w14:paraId="57C31249" w14:textId="77777777" w:rsidR="00D219AA" w:rsidRDefault="00D219A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219AA" w14:paraId="6951A81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7560643" w14:textId="77777777" w:rsidR="00D219AA" w:rsidRPr="008A1A30" w:rsidRDefault="00D219A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1A3B2045" w14:textId="77777777" w:rsidR="00D219AA" w:rsidRPr="00586C5F" w:rsidRDefault="00D219A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494F7E85" w14:textId="77777777" w:rsidR="0098331F" w:rsidRDefault="0098331F" w:rsidP="0098331F">
      <w:pPr>
        <w:spacing w:line="360" w:lineRule="auto"/>
      </w:pPr>
    </w:p>
    <w:p w14:paraId="09B57DF9" w14:textId="77777777" w:rsidR="0098331F" w:rsidRDefault="0098331F" w:rsidP="0098331F">
      <w:pPr>
        <w:ind w:left="720" w:hanging="720"/>
      </w:pPr>
      <w:r w:rsidRPr="00CF32FE">
        <w:t>(</w:t>
      </w:r>
      <w:r>
        <w:t>b</w:t>
      </w:r>
      <w:r w:rsidRPr="00CF32FE">
        <w:t>)</w:t>
      </w:r>
      <w:r w:rsidRPr="00CF32FE">
        <w:tab/>
      </w:r>
      <w:r>
        <w:t>Suggest a likely appearance for the other two substances, at room temperature.</w:t>
      </w:r>
      <w:r>
        <w:tab/>
        <w:t>(1 mark)</w:t>
      </w:r>
    </w:p>
    <w:p w14:paraId="12AE8224" w14:textId="77777777" w:rsidR="0098331F" w:rsidRDefault="0098331F" w:rsidP="0098331F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219AA" w:rsidRPr="008A1A30" w14:paraId="1E2B0C6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3B3A9B3" w14:textId="77777777" w:rsidR="00D219AA" w:rsidRPr="008A1A30" w:rsidRDefault="00D219A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E820C9F" w14:textId="77777777" w:rsidR="00D219AA" w:rsidRPr="008A1A30" w:rsidRDefault="00D219A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219AA" w14:paraId="287A5343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48685D4" w14:textId="4C4EC97C" w:rsidR="00D219AA" w:rsidRPr="00D219AA" w:rsidRDefault="00D219AA" w:rsidP="00BA1AB3">
            <w:pPr>
              <w:ind w:left="597" w:hanging="597"/>
              <w:rPr>
                <w:rFonts w:cs="Arial"/>
                <w:szCs w:val="22"/>
              </w:rPr>
            </w:pPr>
            <w:r>
              <w:t>(White) crystalline solid</w:t>
            </w:r>
            <w:r w:rsidR="00E2482C">
              <w:t>.</w:t>
            </w:r>
          </w:p>
        </w:tc>
        <w:tc>
          <w:tcPr>
            <w:tcW w:w="1134" w:type="dxa"/>
            <w:vAlign w:val="center"/>
          </w:tcPr>
          <w:p w14:paraId="67C916BE" w14:textId="77777777" w:rsidR="00D219AA" w:rsidRDefault="00D219A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219AA" w14:paraId="062DD30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8F709CD" w14:textId="77777777" w:rsidR="00D219AA" w:rsidRPr="008A1A30" w:rsidRDefault="00D219A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383FE480" w14:textId="72064B1E" w:rsidR="00D219AA" w:rsidRPr="00586C5F" w:rsidRDefault="00D219A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5FBD7C3E" w14:textId="77777777" w:rsidR="0098331F" w:rsidRDefault="0098331F" w:rsidP="0098331F">
      <w:pPr>
        <w:spacing w:line="360" w:lineRule="auto"/>
      </w:pPr>
    </w:p>
    <w:p w14:paraId="035448CB" w14:textId="77777777" w:rsidR="0098331F" w:rsidRDefault="0098331F" w:rsidP="0098331F">
      <w:pPr>
        <w:ind w:left="720" w:hanging="720"/>
      </w:pPr>
      <w:r>
        <w:t>(c)</w:t>
      </w:r>
      <w:r>
        <w:tab/>
        <w:t>Calculate the percentage composition of sodium fluorosilicate.</w:t>
      </w:r>
      <w:r>
        <w:tab/>
      </w:r>
      <w:r>
        <w:tab/>
      </w:r>
      <w:r>
        <w:tab/>
        <w:t>(4 marks)</w:t>
      </w:r>
    </w:p>
    <w:p w14:paraId="5379474C" w14:textId="77777777" w:rsidR="0098331F" w:rsidRDefault="0098331F" w:rsidP="0098331F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219AA" w:rsidRPr="008A1A30" w14:paraId="56EF4A28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5776D7A" w14:textId="77777777" w:rsidR="00D219AA" w:rsidRPr="008A1A30" w:rsidRDefault="00D219A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51AF8E34" w14:textId="77777777" w:rsidR="00D219AA" w:rsidRPr="008A1A30" w:rsidRDefault="00D219A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219AA" w14:paraId="1A81136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D6A0CFC" w14:textId="21C9C5A1" w:rsidR="00D219AA" w:rsidRPr="00D219AA" w:rsidRDefault="00D219A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M(</w:t>
            </w:r>
            <w:r>
              <w:t>Na</w:t>
            </w:r>
            <w:r w:rsidRPr="00B07E68">
              <w:rPr>
                <w:vertAlign w:val="subscript"/>
              </w:rPr>
              <w:t>2</w:t>
            </w:r>
            <w:r>
              <w:t>SiF</w:t>
            </w:r>
            <w:r w:rsidRPr="00B07E68">
              <w:rPr>
                <w:vertAlign w:val="subscript"/>
              </w:rPr>
              <w:t>6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188.07 g mol</w:t>
            </w:r>
            <w:r>
              <w:rPr>
                <w:rFonts w:cs="Arial"/>
                <w:szCs w:val="22"/>
                <w:vertAlign w:val="superscript"/>
              </w:rPr>
              <w:t>-1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881114A" w14:textId="77777777" w:rsidR="00D219AA" w:rsidRDefault="00D219A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219AA" w14:paraId="1E431C3C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905877A" w14:textId="77777777" w:rsidR="00D219AA" w:rsidRDefault="00D219A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% Na</w:t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(2 x 22.99) / 188.07 x 100</w:t>
            </w:r>
          </w:p>
          <w:p w14:paraId="64D165B9" w14:textId="1C6D65CC" w:rsidR="00D219AA" w:rsidRPr="004008B3" w:rsidRDefault="00D219A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24.45%</w:t>
            </w:r>
          </w:p>
        </w:tc>
        <w:tc>
          <w:tcPr>
            <w:tcW w:w="1134" w:type="dxa"/>
            <w:vAlign w:val="center"/>
          </w:tcPr>
          <w:p w14:paraId="50386337" w14:textId="77777777" w:rsidR="00D219AA" w:rsidRDefault="00D219A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219AA" w14:paraId="65C07D3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6FA0124" w14:textId="45D2E99D" w:rsidR="00D219AA" w:rsidRDefault="00D219AA" w:rsidP="00D219AA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% Si</w:t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28.09 / 188.07 x 100</w:t>
            </w:r>
          </w:p>
          <w:p w14:paraId="5E56442F" w14:textId="6C65E87E" w:rsidR="00D219AA" w:rsidRPr="00F65714" w:rsidRDefault="00D219AA" w:rsidP="00D219AA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14.94%</w:t>
            </w:r>
          </w:p>
        </w:tc>
        <w:tc>
          <w:tcPr>
            <w:tcW w:w="1134" w:type="dxa"/>
            <w:vAlign w:val="center"/>
          </w:tcPr>
          <w:p w14:paraId="2E82AA00" w14:textId="77777777" w:rsidR="00D219AA" w:rsidRDefault="00D219A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219AA" w14:paraId="28AEF44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6A706A1" w14:textId="3CBFEAD5" w:rsidR="00D219AA" w:rsidRDefault="00D219AA" w:rsidP="00D219AA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% F</w:t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(6 x 19) / 188.07 x 100</w:t>
            </w:r>
          </w:p>
          <w:p w14:paraId="37067667" w14:textId="0F4A12F0" w:rsidR="00D219AA" w:rsidRPr="00F65714" w:rsidRDefault="00D219AA" w:rsidP="00D219AA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60.62%</w:t>
            </w:r>
          </w:p>
        </w:tc>
        <w:tc>
          <w:tcPr>
            <w:tcW w:w="1134" w:type="dxa"/>
            <w:vAlign w:val="center"/>
          </w:tcPr>
          <w:p w14:paraId="0DF91BDF" w14:textId="77777777" w:rsidR="00D219AA" w:rsidRDefault="00D219A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219AA" w14:paraId="1149097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ADF3A50" w14:textId="77777777" w:rsidR="00D219AA" w:rsidRPr="008A1A30" w:rsidRDefault="00D219A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0CCF112" w14:textId="77777777" w:rsidR="00D219AA" w:rsidRPr="00586C5F" w:rsidRDefault="00D219A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447D22D9" w14:textId="77777777" w:rsidR="00C301C8" w:rsidRDefault="00C301C8" w:rsidP="00C301C8">
      <w:pPr>
        <w:spacing w:line="360" w:lineRule="auto"/>
      </w:pPr>
    </w:p>
    <w:p w14:paraId="230876E5" w14:textId="77777777" w:rsidR="0098331F" w:rsidRDefault="0098331F" w:rsidP="0098331F">
      <w:pPr>
        <w:ind w:left="720" w:hanging="720"/>
      </w:pPr>
      <w:r>
        <w:t>(d)</w:t>
      </w:r>
      <w:r>
        <w:tab/>
        <w:t xml:space="preserve">Calculate the mass of </w:t>
      </w:r>
      <w:proofErr w:type="spellStart"/>
      <w:r>
        <w:t>fluorosilicic</w:t>
      </w:r>
      <w:proofErr w:type="spellEnd"/>
      <w:r>
        <w:t xml:space="preserve"> acid that should be dissolved in 1 L of drinking water, </w:t>
      </w:r>
      <w:proofErr w:type="gramStart"/>
      <w:r>
        <w:t>in order to</w:t>
      </w:r>
      <w:proofErr w:type="gramEnd"/>
      <w:r>
        <w:t xml:space="preserve"> obtain this fluoride concentration. You may assume all the fluorine in </w:t>
      </w:r>
      <w:proofErr w:type="spellStart"/>
      <w:r>
        <w:t>fluorosilicic</w:t>
      </w:r>
      <w:proofErr w:type="spellEnd"/>
      <w:r>
        <w:t xml:space="preserve"> acid is released into the water as fluoride ions.</w:t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16C5F447" w14:textId="77777777" w:rsidR="0098331F" w:rsidRDefault="0098331F" w:rsidP="0098331F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C301C8" w:rsidRPr="008A1A30" w14:paraId="76AAE01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82199A3" w14:textId="77777777" w:rsidR="00C301C8" w:rsidRPr="008A1A30" w:rsidRDefault="00C301C8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C0FD6A9" w14:textId="77777777" w:rsidR="00C301C8" w:rsidRPr="008A1A30" w:rsidRDefault="00C301C8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C301C8" w14:paraId="7656E56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44E02E2" w14:textId="5D24634E" w:rsidR="00C301C8" w:rsidRPr="002C11FA" w:rsidRDefault="00D9308E" w:rsidP="00BA1AB3">
            <w:pPr>
              <w:ind w:left="1738" w:hanging="1738"/>
              <w:rPr>
                <w:vertAlign w:val="superscript"/>
              </w:rPr>
            </w:pPr>
            <w:proofErr w:type="gramStart"/>
            <w:r>
              <w:rPr>
                <w:rFonts w:cs="Arial"/>
                <w:szCs w:val="22"/>
              </w:rPr>
              <w:t>N</w:t>
            </w:r>
            <w:r w:rsidR="00C301C8">
              <w:rPr>
                <w:rFonts w:cs="Arial"/>
                <w:szCs w:val="22"/>
              </w:rPr>
              <w:t>(</w:t>
            </w:r>
            <w:proofErr w:type="gramEnd"/>
            <w:r>
              <w:t>F</w:t>
            </w:r>
            <w:r>
              <w:rPr>
                <w:vertAlign w:val="superscript"/>
              </w:rPr>
              <w:t>-</w:t>
            </w:r>
            <w:r>
              <w:t xml:space="preserve"> in 1L</w:t>
            </w:r>
            <w:r w:rsidR="00C301C8">
              <w:rPr>
                <w:rFonts w:cs="Arial"/>
                <w:szCs w:val="22"/>
              </w:rPr>
              <w:t xml:space="preserve">)   </w:t>
            </w:r>
            <w:r w:rsidR="00C301C8">
              <w:rPr>
                <w:rFonts w:cs="Arial"/>
                <w:szCs w:val="22"/>
              </w:rPr>
              <w:tab/>
              <w:t xml:space="preserve">= </w:t>
            </w:r>
            <w:r w:rsidR="00C301C8">
              <w:rPr>
                <w:rFonts w:cs="Arial"/>
                <w:szCs w:val="22"/>
              </w:rPr>
              <w:tab/>
            </w:r>
            <w:r>
              <w:t>3.17 x 10</w:t>
            </w:r>
            <w:r>
              <w:rPr>
                <w:vertAlign w:val="superscript"/>
              </w:rPr>
              <w:t>16</w:t>
            </w:r>
            <w:r>
              <w:t xml:space="preserve"> x 10</w:t>
            </w:r>
            <w:r w:rsidR="002C11FA">
              <w:rPr>
                <w:vertAlign w:val="superscript"/>
              </w:rPr>
              <w:t>3</w:t>
            </w:r>
          </w:p>
          <w:p w14:paraId="1462E1BE" w14:textId="3A2F50DA" w:rsidR="00D9308E" w:rsidRPr="00D9308E" w:rsidRDefault="00D9308E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3.17 x 10</w:t>
            </w:r>
            <w:r>
              <w:rPr>
                <w:rFonts w:cs="Arial"/>
                <w:szCs w:val="22"/>
                <w:vertAlign w:val="superscript"/>
              </w:rPr>
              <w:t>19</w:t>
            </w:r>
            <w:r>
              <w:rPr>
                <w:rFonts w:cs="Arial"/>
                <w:szCs w:val="22"/>
              </w:rPr>
              <w:t xml:space="preserve"> ions</w:t>
            </w:r>
          </w:p>
        </w:tc>
        <w:tc>
          <w:tcPr>
            <w:tcW w:w="1134" w:type="dxa"/>
            <w:vAlign w:val="center"/>
          </w:tcPr>
          <w:p w14:paraId="307AE95A" w14:textId="77777777" w:rsidR="00C301C8" w:rsidRDefault="00C301C8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301C8" w14:paraId="151CE475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5BF2FDD" w14:textId="69124FD0" w:rsidR="00D9308E" w:rsidRPr="00D9308E" w:rsidRDefault="00D9308E" w:rsidP="00D9308E">
            <w:pPr>
              <w:ind w:left="1738" w:hanging="1738"/>
            </w:pPr>
            <w:r>
              <w:rPr>
                <w:rFonts w:cs="Arial"/>
                <w:szCs w:val="22"/>
              </w:rPr>
              <w:t>n(</w:t>
            </w:r>
            <w:r>
              <w:t>F</w:t>
            </w:r>
            <w:r>
              <w:rPr>
                <w:vertAlign w:val="superscript"/>
              </w:rPr>
              <w:t>-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</w:r>
            <w:r>
              <w:t>3.17 x 10</w:t>
            </w:r>
            <w:r>
              <w:rPr>
                <w:vertAlign w:val="superscript"/>
              </w:rPr>
              <w:t>19</w:t>
            </w:r>
            <w:r>
              <w:t xml:space="preserve"> / 6.022 x 10</w:t>
            </w:r>
            <w:r>
              <w:rPr>
                <w:vertAlign w:val="superscript"/>
              </w:rPr>
              <w:t>23</w:t>
            </w:r>
            <w:r>
              <w:t xml:space="preserve"> </w:t>
            </w:r>
          </w:p>
          <w:p w14:paraId="3CE72AC5" w14:textId="680477AE" w:rsidR="00C301C8" w:rsidRPr="004008B3" w:rsidRDefault="00D9308E" w:rsidP="00D9308E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5.264 x 10</w:t>
            </w:r>
            <w:r>
              <w:rPr>
                <w:rFonts w:cs="Arial"/>
                <w:szCs w:val="22"/>
                <w:vertAlign w:val="superscript"/>
              </w:rPr>
              <w:t>-5</w:t>
            </w:r>
            <w:r>
              <w:rPr>
                <w:rFonts w:cs="Arial"/>
                <w:szCs w:val="22"/>
              </w:rPr>
              <w:t xml:space="preserve"> mol</w:t>
            </w:r>
          </w:p>
        </w:tc>
        <w:tc>
          <w:tcPr>
            <w:tcW w:w="1134" w:type="dxa"/>
            <w:vAlign w:val="center"/>
          </w:tcPr>
          <w:p w14:paraId="0B60A169" w14:textId="77777777" w:rsidR="00C301C8" w:rsidRDefault="00C301C8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301C8" w14:paraId="7909C25C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41FE435" w14:textId="2862C116" w:rsidR="002C11FA" w:rsidRDefault="00D9308E" w:rsidP="00D9308E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SiF</w:t>
            </w:r>
            <w:r>
              <w:rPr>
                <w:vertAlign w:val="subscript"/>
              </w:rPr>
              <w:t>6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</w:r>
            <w:r w:rsidR="002C11FA">
              <w:t xml:space="preserve">(1/6) x </w:t>
            </w:r>
            <w:r w:rsidR="002C11FA">
              <w:rPr>
                <w:rFonts w:cs="Arial"/>
                <w:szCs w:val="22"/>
              </w:rPr>
              <w:t>n(</w:t>
            </w:r>
            <w:r w:rsidR="002C11FA">
              <w:t>F</w:t>
            </w:r>
            <w:r w:rsidR="002C11FA">
              <w:rPr>
                <w:vertAlign w:val="superscript"/>
              </w:rPr>
              <w:t>-</w:t>
            </w:r>
            <w:r w:rsidR="002C11FA">
              <w:rPr>
                <w:rFonts w:cs="Arial"/>
                <w:szCs w:val="22"/>
              </w:rPr>
              <w:t>)</w:t>
            </w:r>
          </w:p>
          <w:p w14:paraId="02B70A21" w14:textId="397FC747" w:rsidR="00D9308E" w:rsidRDefault="002C11FA" w:rsidP="00D9308E">
            <w:pPr>
              <w:ind w:left="1738" w:hanging="1738"/>
            </w:pPr>
            <w:r>
              <w:rPr>
                <w:rFonts w:cs="Arial"/>
              </w:rPr>
              <w:tab/>
              <w:t>=</w:t>
            </w:r>
            <w:r>
              <w:rPr>
                <w:rFonts w:cs="Arial"/>
              </w:rPr>
              <w:tab/>
            </w:r>
            <w:r w:rsidR="00D9308E">
              <w:t xml:space="preserve">(1/6) x </w:t>
            </w:r>
            <w:r w:rsidR="00D9308E">
              <w:rPr>
                <w:rFonts w:cs="Arial"/>
                <w:szCs w:val="22"/>
              </w:rPr>
              <w:t>5.264 x 10</w:t>
            </w:r>
            <w:r w:rsidR="00D9308E">
              <w:rPr>
                <w:rFonts w:cs="Arial"/>
                <w:szCs w:val="22"/>
                <w:vertAlign w:val="superscript"/>
              </w:rPr>
              <w:t>-5</w:t>
            </w:r>
          </w:p>
          <w:p w14:paraId="75E1A2A1" w14:textId="0B1B26FF" w:rsidR="00C301C8" w:rsidRPr="00F65714" w:rsidRDefault="00D9308E" w:rsidP="00D9308E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8.773 x 10</w:t>
            </w:r>
            <w:r>
              <w:rPr>
                <w:rFonts w:cs="Arial"/>
                <w:szCs w:val="22"/>
                <w:vertAlign w:val="superscript"/>
              </w:rPr>
              <w:t>-6</w:t>
            </w:r>
            <w:r>
              <w:rPr>
                <w:rFonts w:cs="Arial"/>
                <w:szCs w:val="22"/>
              </w:rPr>
              <w:t xml:space="preserve"> mol</w:t>
            </w:r>
          </w:p>
        </w:tc>
        <w:tc>
          <w:tcPr>
            <w:tcW w:w="1134" w:type="dxa"/>
            <w:vAlign w:val="center"/>
          </w:tcPr>
          <w:p w14:paraId="6C28EC9A" w14:textId="77777777" w:rsidR="00C301C8" w:rsidRDefault="00C301C8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301C8" w14:paraId="39CE75EC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B28EBA7" w14:textId="076FADF6" w:rsidR="00D9308E" w:rsidRDefault="00D9308E" w:rsidP="00D9308E">
            <w:pPr>
              <w:ind w:left="1738" w:hanging="1738"/>
            </w:pPr>
            <w:r>
              <w:rPr>
                <w:rFonts w:cs="Arial"/>
                <w:szCs w:val="22"/>
              </w:rPr>
              <w:t>m(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SiF</w:t>
            </w:r>
            <w:r>
              <w:rPr>
                <w:vertAlign w:val="subscript"/>
              </w:rPr>
              <w:t>6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8.773 x 10</w:t>
            </w:r>
            <w:r>
              <w:rPr>
                <w:rFonts w:cs="Arial"/>
                <w:szCs w:val="22"/>
                <w:vertAlign w:val="superscript"/>
              </w:rPr>
              <w:t>-6</w:t>
            </w:r>
            <w:r>
              <w:rPr>
                <w:rFonts w:cs="Arial"/>
                <w:szCs w:val="22"/>
              </w:rPr>
              <w:t xml:space="preserve"> </w:t>
            </w:r>
            <w:r>
              <w:t xml:space="preserve">x </w:t>
            </w:r>
            <w:r>
              <w:rPr>
                <w:rFonts w:cs="Arial"/>
                <w:szCs w:val="22"/>
              </w:rPr>
              <w:t>144.106</w:t>
            </w:r>
          </w:p>
          <w:p w14:paraId="64F5CCC5" w14:textId="0F21E412" w:rsidR="00C301C8" w:rsidRPr="00F65714" w:rsidRDefault="00D9308E" w:rsidP="00D9308E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1.264 x 10</w:t>
            </w:r>
            <w:r>
              <w:rPr>
                <w:rFonts w:cs="Arial"/>
                <w:szCs w:val="22"/>
                <w:vertAlign w:val="superscript"/>
              </w:rPr>
              <w:t>-3</w:t>
            </w:r>
            <w:r>
              <w:rPr>
                <w:rFonts w:cs="Arial"/>
                <w:szCs w:val="22"/>
              </w:rPr>
              <w:t xml:space="preserve"> g   </w:t>
            </w:r>
            <w:r w:rsidRPr="00D9308E">
              <w:rPr>
                <w:rFonts w:cs="Arial"/>
                <w:b/>
                <w:bCs/>
                <w:szCs w:val="22"/>
              </w:rPr>
              <w:t>OR</w:t>
            </w:r>
            <w:r>
              <w:rPr>
                <w:rFonts w:cs="Arial"/>
                <w:szCs w:val="22"/>
              </w:rPr>
              <w:t xml:space="preserve">   1.264 mg</w:t>
            </w:r>
          </w:p>
        </w:tc>
        <w:tc>
          <w:tcPr>
            <w:tcW w:w="1134" w:type="dxa"/>
            <w:vAlign w:val="center"/>
          </w:tcPr>
          <w:p w14:paraId="44BDA0CB" w14:textId="77777777" w:rsidR="00C301C8" w:rsidRDefault="00C301C8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301C8" w14:paraId="4830B3BC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08EA0F9" w14:textId="77777777" w:rsidR="00C301C8" w:rsidRPr="008A1A30" w:rsidRDefault="00C301C8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3AC239D0" w14:textId="77777777" w:rsidR="00C301C8" w:rsidRPr="00586C5F" w:rsidRDefault="00C301C8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3092577B" w14:textId="77777777" w:rsidR="0098331F" w:rsidRDefault="0098331F" w:rsidP="0098331F">
      <w:pPr>
        <w:ind w:left="720" w:hanging="720"/>
      </w:pPr>
    </w:p>
    <w:p w14:paraId="7932C8EB" w14:textId="77777777" w:rsidR="0098331F" w:rsidRDefault="0098331F" w:rsidP="0098331F">
      <w:pPr>
        <w:rPr>
          <w:b/>
        </w:rPr>
      </w:pPr>
      <w:r>
        <w:rPr>
          <w:b/>
        </w:rPr>
        <w:br w:type="page"/>
      </w:r>
    </w:p>
    <w:p w14:paraId="3D13227A" w14:textId="77777777" w:rsidR="00C301C8" w:rsidRDefault="00C301C8" w:rsidP="0098331F">
      <w:pPr>
        <w:rPr>
          <w:b/>
        </w:rPr>
      </w:pPr>
    </w:p>
    <w:p w14:paraId="2C52EB44" w14:textId="0F6BFE9A" w:rsidR="0098331F" w:rsidRPr="00CC51C3" w:rsidRDefault="0098331F" w:rsidP="0098331F">
      <w:r>
        <w:rPr>
          <w:b/>
        </w:rPr>
        <w:t>Question 32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(9</w:t>
      </w:r>
      <w:r w:rsidRPr="009F0C4F">
        <w:rPr>
          <w:b/>
        </w:rPr>
        <w:t xml:space="preserve"> marks)</w:t>
      </w:r>
    </w:p>
    <w:p w14:paraId="041847FA" w14:textId="77777777" w:rsidR="0098331F" w:rsidRDefault="0098331F" w:rsidP="0098331F">
      <w:pPr>
        <w:spacing w:line="360" w:lineRule="auto"/>
      </w:pPr>
    </w:p>
    <w:p w14:paraId="328E051B" w14:textId="77777777" w:rsidR="0098331F" w:rsidRDefault="0098331F" w:rsidP="0098331F">
      <w:pPr>
        <w:ind w:left="720" w:hanging="720"/>
      </w:pPr>
      <w:r>
        <w:t>(a)</w:t>
      </w:r>
      <w:r>
        <w:tab/>
        <w:t>Complete the following table by either writing the IUPAC name or drawing a structural diagram of the organic compound.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 marks)</w:t>
      </w:r>
    </w:p>
    <w:p w14:paraId="0D66BAFF" w14:textId="77777777" w:rsidR="0098331F" w:rsidRDefault="0098331F" w:rsidP="0098331F">
      <w:pPr>
        <w:spacing w:line="360" w:lineRule="auto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337717" w:rsidRPr="008A1A30" w14:paraId="473BC0B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9BECD20" w14:textId="77777777" w:rsidR="00337717" w:rsidRPr="008A1A30" w:rsidRDefault="00337717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7D02582" w14:textId="77777777" w:rsidR="00337717" w:rsidRPr="008A1A30" w:rsidRDefault="00337717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337717" w14:paraId="60D61E7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B253EFB" w14:textId="0300AE4E" w:rsidR="00337717" w:rsidRPr="00D9308E" w:rsidRDefault="00337717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(cis-</w:t>
            </w:r>
            <w:r w:rsidR="00906DAF">
              <w:rPr>
                <w:rFonts w:cs="Arial"/>
                <w:szCs w:val="22"/>
              </w:rPr>
              <w:t>)</w:t>
            </w:r>
            <w:r>
              <w:rPr>
                <w:rFonts w:cs="Arial"/>
                <w:szCs w:val="22"/>
              </w:rPr>
              <w:t>5,6-dibromohex-2-ene</w:t>
            </w:r>
          </w:p>
        </w:tc>
        <w:tc>
          <w:tcPr>
            <w:tcW w:w="1134" w:type="dxa"/>
            <w:vAlign w:val="center"/>
          </w:tcPr>
          <w:p w14:paraId="0EEE238A" w14:textId="3EAD3E44" w:rsidR="00337717" w:rsidRDefault="00906DAF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337717" w14:paraId="5986C8F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FF14ED4" w14:textId="411156DE" w:rsidR="00337717" w:rsidRPr="004008B3" w:rsidRDefault="00337717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3-methyloctane</w:t>
            </w:r>
          </w:p>
        </w:tc>
        <w:tc>
          <w:tcPr>
            <w:tcW w:w="1134" w:type="dxa"/>
            <w:vAlign w:val="center"/>
          </w:tcPr>
          <w:p w14:paraId="176A0677" w14:textId="3A5B121A" w:rsidR="00337717" w:rsidRDefault="00906DAF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337717" w14:paraId="653F918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AA58F50" w14:textId="5ACA0CFD" w:rsidR="00337717" w:rsidRPr="00F65714" w:rsidRDefault="00337717" w:rsidP="00BA1AB3">
            <w:pPr>
              <w:ind w:left="1738" w:hanging="1738"/>
              <w:rPr>
                <w:rFonts w:cs="Arial"/>
                <w:szCs w:val="22"/>
              </w:rPr>
            </w:pPr>
            <w:r w:rsidRPr="00337717">
              <w:rPr>
                <w:rFonts w:cs="Arial"/>
                <w:noProof/>
                <w:szCs w:val="22"/>
              </w:rPr>
              <w:drawing>
                <wp:inline distT="0" distB="0" distL="0" distR="0" wp14:anchorId="14613A5A" wp14:editId="652BF7D1">
                  <wp:extent cx="2274686" cy="973666"/>
                  <wp:effectExtent l="0" t="0" r="0" b="0"/>
                  <wp:docPr id="14968176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681767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6602" cy="983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0C77A69D" w14:textId="696BFA84" w:rsidR="00337717" w:rsidRDefault="00906DAF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337717" w14:paraId="2F1FDBE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D66E70E" w14:textId="77777777" w:rsidR="00337717" w:rsidRPr="008A1A30" w:rsidRDefault="00337717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2FBADF93" w14:textId="53EB65E5" w:rsidR="00337717" w:rsidRPr="00586C5F" w:rsidRDefault="00906DAF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6</w:t>
            </w:r>
          </w:p>
        </w:tc>
      </w:tr>
      <w:tr w:rsidR="00906DAF" w14:paraId="24531A43" w14:textId="77777777" w:rsidTr="00B92314">
        <w:trPr>
          <w:trHeight w:val="340"/>
        </w:trPr>
        <w:tc>
          <w:tcPr>
            <w:tcW w:w="8789" w:type="dxa"/>
            <w:gridSpan w:val="2"/>
            <w:vAlign w:val="center"/>
          </w:tcPr>
          <w:p w14:paraId="21E68A44" w14:textId="2A834165" w:rsidR="00906DAF" w:rsidRPr="00906DAF" w:rsidRDefault="00906DAF" w:rsidP="00906DAF">
            <w:pPr>
              <w:rPr>
                <w:rFonts w:cs="Arial"/>
                <w:szCs w:val="22"/>
              </w:rPr>
            </w:pPr>
            <w:r w:rsidRPr="00906DAF">
              <w:rPr>
                <w:rFonts w:cs="Arial"/>
                <w:szCs w:val="22"/>
              </w:rPr>
              <w:t>Note:</w:t>
            </w:r>
            <w:r>
              <w:rPr>
                <w:rFonts w:cs="Arial"/>
                <w:szCs w:val="22"/>
              </w:rPr>
              <w:t xml:space="preserve"> award 1 mark for minor error</w:t>
            </w:r>
          </w:p>
        </w:tc>
      </w:tr>
    </w:tbl>
    <w:p w14:paraId="2FBEE75E" w14:textId="77777777" w:rsidR="00337717" w:rsidRDefault="00337717" w:rsidP="0098331F">
      <w:pPr>
        <w:spacing w:line="360" w:lineRule="auto"/>
      </w:pPr>
    </w:p>
    <w:p w14:paraId="29504D35" w14:textId="77777777" w:rsidR="0098331F" w:rsidRDefault="0098331F" w:rsidP="0098331F">
      <w:pPr>
        <w:ind w:left="720" w:hanging="720"/>
      </w:pPr>
      <w:r w:rsidRPr="00CF32FE">
        <w:t>(</w:t>
      </w:r>
      <w:r>
        <w:t>b</w:t>
      </w:r>
      <w:r w:rsidRPr="00CF32FE">
        <w:t>)</w:t>
      </w:r>
      <w:r w:rsidRPr="00CF32FE">
        <w:tab/>
      </w:r>
      <w:r>
        <w:t xml:space="preserve">Identify this </w:t>
      </w:r>
      <w:proofErr w:type="gramStart"/>
      <w:r>
        <w:t>compound, and</w:t>
      </w:r>
      <w:proofErr w:type="gramEnd"/>
      <w:r>
        <w:t xml:space="preserve"> describe the observations that would allow it to be distinguished from the others.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 marks)</w:t>
      </w:r>
    </w:p>
    <w:p w14:paraId="08AEA60D" w14:textId="77777777" w:rsidR="0098331F" w:rsidRDefault="0098331F" w:rsidP="0098331F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906DAF" w:rsidRPr="008A1A30" w14:paraId="56020407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72EC96B" w14:textId="77777777" w:rsidR="00906DAF" w:rsidRPr="008A1A30" w:rsidRDefault="00906DAF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58F1F99E" w14:textId="77777777" w:rsidR="00906DAF" w:rsidRPr="008A1A30" w:rsidRDefault="00906DAF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906DAF" w14:paraId="33E745E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3BAA667" w14:textId="5AB4F0F0" w:rsidR="00906DAF" w:rsidRPr="00D9308E" w:rsidRDefault="00906DAF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3-methyloctane</w:t>
            </w:r>
          </w:p>
        </w:tc>
        <w:tc>
          <w:tcPr>
            <w:tcW w:w="1134" w:type="dxa"/>
            <w:vAlign w:val="center"/>
          </w:tcPr>
          <w:p w14:paraId="2A8E65E2" w14:textId="77777777" w:rsidR="00906DAF" w:rsidRDefault="00906DAF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906DAF" w14:paraId="2C1039C3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7154A44" w14:textId="62CEE903" w:rsidR="00906DAF" w:rsidRPr="004008B3" w:rsidRDefault="00906DAF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It would appear/remain orange</w:t>
            </w:r>
            <w:r w:rsidR="00E2482C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66CEF169" w14:textId="77777777" w:rsidR="00906DAF" w:rsidRDefault="00906DAF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906DAF" w14:paraId="7414029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1F5CF7E" w14:textId="36CDFAFF" w:rsidR="00906DAF" w:rsidRPr="00F65714" w:rsidRDefault="00906DAF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other two substances would decolorise</w:t>
            </w:r>
            <w:r w:rsidR="00E2482C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5E260829" w14:textId="77777777" w:rsidR="00906DAF" w:rsidRDefault="00906DAF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906DAF" w14:paraId="0FA055E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C347ABA" w14:textId="77777777" w:rsidR="00906DAF" w:rsidRPr="008A1A30" w:rsidRDefault="00906DAF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45518AC" w14:textId="380EF08B" w:rsidR="00906DAF" w:rsidRPr="00586C5F" w:rsidRDefault="00906DAF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  <w:tr w:rsidR="00906DAF" w14:paraId="34494FA7" w14:textId="77777777" w:rsidTr="00906DAF">
        <w:trPr>
          <w:trHeight w:val="559"/>
        </w:trPr>
        <w:tc>
          <w:tcPr>
            <w:tcW w:w="8789" w:type="dxa"/>
            <w:gridSpan w:val="2"/>
            <w:vAlign w:val="center"/>
          </w:tcPr>
          <w:p w14:paraId="6BF202FC" w14:textId="77777777" w:rsidR="00E2482C" w:rsidRDefault="00906DAF" w:rsidP="00906DA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Note: award mark for answers indicating “the second structure”</w:t>
            </w:r>
            <w:r w:rsidR="00E2482C">
              <w:rPr>
                <w:rFonts w:cs="Arial"/>
                <w:szCs w:val="22"/>
              </w:rPr>
              <w:t xml:space="preserve"> rather than </w:t>
            </w:r>
          </w:p>
          <w:p w14:paraId="748F30A0" w14:textId="7A28026D" w:rsidR="00906DAF" w:rsidRPr="00906DAF" w:rsidRDefault="00E2482C" w:rsidP="00906DA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3-methyloctane</w:t>
            </w:r>
            <w:r w:rsidR="00906DAF">
              <w:rPr>
                <w:rFonts w:cs="Arial"/>
                <w:szCs w:val="22"/>
              </w:rPr>
              <w:t xml:space="preserve">, or </w:t>
            </w:r>
            <w:r>
              <w:rPr>
                <w:rFonts w:cs="Arial"/>
                <w:szCs w:val="22"/>
              </w:rPr>
              <w:t xml:space="preserve">award </w:t>
            </w:r>
            <w:r w:rsidR="00906DAF">
              <w:rPr>
                <w:rFonts w:cs="Arial"/>
                <w:szCs w:val="22"/>
              </w:rPr>
              <w:t>follow through mark if 3-methyloctane incorrectly named in part (a).</w:t>
            </w:r>
          </w:p>
        </w:tc>
      </w:tr>
    </w:tbl>
    <w:p w14:paraId="68B8B5A0" w14:textId="77777777" w:rsidR="0098331F" w:rsidRDefault="0098331F" w:rsidP="0098331F"/>
    <w:p w14:paraId="111CAB12" w14:textId="77777777" w:rsidR="0098331F" w:rsidRDefault="0098331F" w:rsidP="0098331F"/>
    <w:p w14:paraId="13DB9341" w14:textId="77777777" w:rsidR="0098331F" w:rsidRDefault="0098331F" w:rsidP="0098331F">
      <w:r>
        <w:br w:type="page"/>
      </w:r>
    </w:p>
    <w:p w14:paraId="70957BFB" w14:textId="77777777" w:rsidR="00906DAF" w:rsidRDefault="00906DAF" w:rsidP="0098331F">
      <w:pPr>
        <w:rPr>
          <w:b/>
        </w:rPr>
      </w:pPr>
    </w:p>
    <w:p w14:paraId="69ACE38D" w14:textId="25F62FD3" w:rsidR="0098331F" w:rsidRPr="00A65C51" w:rsidRDefault="0098331F" w:rsidP="0098331F">
      <w:pPr>
        <w:rPr>
          <w:b/>
        </w:rPr>
      </w:pPr>
      <w:r>
        <w:rPr>
          <w:b/>
        </w:rPr>
        <w:t>Question 33</w:t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>
        <w:rPr>
          <w:b/>
        </w:rPr>
        <w:tab/>
      </w:r>
      <w:r>
        <w:rPr>
          <w:b/>
        </w:rPr>
        <w:tab/>
        <w:t>(6</w:t>
      </w:r>
      <w:r w:rsidRPr="00A65C51">
        <w:rPr>
          <w:b/>
        </w:rPr>
        <w:t xml:space="preserve"> marks)</w:t>
      </w:r>
    </w:p>
    <w:p w14:paraId="28A2883E" w14:textId="77777777" w:rsidR="0098331F" w:rsidRDefault="0098331F" w:rsidP="0098331F"/>
    <w:p w14:paraId="02E71405" w14:textId="77777777" w:rsidR="0098331F" w:rsidRDefault="0098331F" w:rsidP="0098331F">
      <w:pPr>
        <w:ind w:left="720" w:hanging="720"/>
      </w:pPr>
      <w:r>
        <w:t>(a)</w:t>
      </w:r>
      <w:r>
        <w:tab/>
        <w:t>Identify one (1) component of;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75F7A9BA" w14:textId="77777777" w:rsidR="0098331F" w:rsidRDefault="0098331F" w:rsidP="0098331F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C534C" w:rsidRPr="008A1A30" w14:paraId="20C3802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14BAC2E" w14:textId="77777777" w:rsidR="002C534C" w:rsidRPr="008A1A30" w:rsidRDefault="002C534C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1F19183C" w14:textId="77777777" w:rsidR="002C534C" w:rsidRPr="008A1A30" w:rsidRDefault="002C534C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2C534C" w14:paraId="1EDA87D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7172CA9" w14:textId="5664169B" w:rsidR="002C534C" w:rsidRPr="002C534C" w:rsidRDefault="002C534C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(i) CaCO</w:t>
            </w:r>
            <w:r>
              <w:rPr>
                <w:rFonts w:cs="Arial"/>
                <w:szCs w:val="22"/>
                <w:vertAlign w:val="subscript"/>
              </w:rPr>
              <w:t>3</w:t>
            </w:r>
            <w:r>
              <w:rPr>
                <w:rFonts w:cs="Arial"/>
                <w:szCs w:val="22"/>
              </w:rPr>
              <w:t xml:space="preserve"> / HCl</w:t>
            </w:r>
          </w:p>
        </w:tc>
        <w:tc>
          <w:tcPr>
            <w:tcW w:w="1134" w:type="dxa"/>
            <w:vAlign w:val="center"/>
          </w:tcPr>
          <w:p w14:paraId="1F190B7D" w14:textId="77777777" w:rsidR="002C534C" w:rsidRDefault="002C534C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C534C" w14:paraId="41881F3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0990264" w14:textId="4D23EE9E" w:rsidR="002C534C" w:rsidRPr="004008B3" w:rsidRDefault="002C534C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(ii) beaker / benchtop / air / laboratory</w:t>
            </w:r>
          </w:p>
        </w:tc>
        <w:tc>
          <w:tcPr>
            <w:tcW w:w="1134" w:type="dxa"/>
            <w:vAlign w:val="center"/>
          </w:tcPr>
          <w:p w14:paraId="48FD8946" w14:textId="77777777" w:rsidR="002C534C" w:rsidRDefault="002C534C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C534C" w14:paraId="151DE0C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973F56D" w14:textId="77777777" w:rsidR="002C534C" w:rsidRPr="008A1A30" w:rsidRDefault="002C534C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09AFE63" w14:textId="0E819120" w:rsidR="002C534C" w:rsidRPr="00586C5F" w:rsidRDefault="002C534C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3FE8D693" w14:textId="77777777" w:rsidR="0098331F" w:rsidRDefault="0098331F" w:rsidP="0098331F">
      <w:pPr>
        <w:spacing w:line="360" w:lineRule="auto"/>
      </w:pPr>
    </w:p>
    <w:p w14:paraId="627C99B2" w14:textId="77777777" w:rsidR="0098331F" w:rsidRDefault="0098331F" w:rsidP="0098331F">
      <w:pPr>
        <w:ind w:left="720" w:hanging="720"/>
      </w:pPr>
      <w:r>
        <w:t>(b)</w:t>
      </w:r>
      <w:r>
        <w:tab/>
        <w:t>Classify this reaction as endothermic or exothermic.</w:t>
      </w:r>
      <w:r>
        <w:tab/>
      </w:r>
      <w:r>
        <w:tab/>
      </w:r>
      <w:r>
        <w:tab/>
      </w:r>
      <w:r>
        <w:tab/>
      </w:r>
      <w:r>
        <w:tab/>
        <w:t>(1 mark)</w:t>
      </w:r>
    </w:p>
    <w:p w14:paraId="612128C4" w14:textId="77777777" w:rsidR="0098331F" w:rsidRDefault="0098331F" w:rsidP="0098331F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C534C" w:rsidRPr="008A1A30" w14:paraId="476164A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33D96BB" w14:textId="77777777" w:rsidR="002C534C" w:rsidRPr="008A1A30" w:rsidRDefault="002C534C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CCC5EE5" w14:textId="77777777" w:rsidR="002C534C" w:rsidRPr="008A1A30" w:rsidRDefault="002C534C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2C534C" w14:paraId="3A5A8FC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E5F8FC4" w14:textId="41CAD818" w:rsidR="002C534C" w:rsidRPr="002C534C" w:rsidRDefault="002C534C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Endothermic</w:t>
            </w:r>
          </w:p>
        </w:tc>
        <w:tc>
          <w:tcPr>
            <w:tcW w:w="1134" w:type="dxa"/>
            <w:vAlign w:val="center"/>
          </w:tcPr>
          <w:p w14:paraId="331B5361" w14:textId="77777777" w:rsidR="002C534C" w:rsidRDefault="002C534C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C534C" w14:paraId="256AAFC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60D0512" w14:textId="77777777" w:rsidR="002C534C" w:rsidRPr="008A1A30" w:rsidRDefault="002C534C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C88567C" w14:textId="6FBE0468" w:rsidR="002C534C" w:rsidRPr="00586C5F" w:rsidRDefault="002C534C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530F98CE" w14:textId="77777777" w:rsidR="0098331F" w:rsidRDefault="0098331F" w:rsidP="0098331F">
      <w:pPr>
        <w:spacing w:line="360" w:lineRule="auto"/>
      </w:pPr>
    </w:p>
    <w:p w14:paraId="18660103" w14:textId="77777777" w:rsidR="0098331F" w:rsidRDefault="0098331F" w:rsidP="0098331F">
      <w:pPr>
        <w:ind w:left="720" w:hanging="720"/>
      </w:pPr>
      <w:r>
        <w:t>(c)</w:t>
      </w:r>
      <w:r>
        <w:tab/>
        <w:t>Identify whether the beaker would have felt cooler or warmer when the reaction was taking place, compared to before the acid was added.</w:t>
      </w:r>
      <w:r>
        <w:tab/>
      </w:r>
      <w:r>
        <w:tab/>
      </w:r>
      <w:r>
        <w:tab/>
      </w:r>
      <w:r>
        <w:tab/>
      </w:r>
      <w:r>
        <w:tab/>
        <w:t>(1 mark)</w:t>
      </w:r>
    </w:p>
    <w:p w14:paraId="1C419254" w14:textId="77777777" w:rsidR="0098331F" w:rsidRDefault="0098331F" w:rsidP="0098331F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C534C" w:rsidRPr="008A1A30" w14:paraId="23EDBB0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E08B4AD" w14:textId="77777777" w:rsidR="002C534C" w:rsidRPr="008A1A30" w:rsidRDefault="002C534C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F0813D5" w14:textId="77777777" w:rsidR="002C534C" w:rsidRPr="008A1A30" w:rsidRDefault="002C534C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2C534C" w14:paraId="45D1CAB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22DD87B" w14:textId="6DF3C7D9" w:rsidR="002C534C" w:rsidRPr="002C534C" w:rsidRDefault="002C534C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Cooler</w:t>
            </w:r>
          </w:p>
        </w:tc>
        <w:tc>
          <w:tcPr>
            <w:tcW w:w="1134" w:type="dxa"/>
            <w:vAlign w:val="center"/>
          </w:tcPr>
          <w:p w14:paraId="63D6E310" w14:textId="77777777" w:rsidR="002C534C" w:rsidRDefault="002C534C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C534C" w14:paraId="5D813B3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C5B53AF" w14:textId="77777777" w:rsidR="002C534C" w:rsidRPr="008A1A30" w:rsidRDefault="002C534C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6A61BB1" w14:textId="77777777" w:rsidR="002C534C" w:rsidRPr="00586C5F" w:rsidRDefault="002C534C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3DC5632F" w14:textId="77777777" w:rsidR="0098331F" w:rsidRDefault="0098331F" w:rsidP="0098331F">
      <w:pPr>
        <w:spacing w:line="360" w:lineRule="auto"/>
      </w:pPr>
    </w:p>
    <w:p w14:paraId="587ACD60" w14:textId="77777777" w:rsidR="0098331F" w:rsidRPr="00522F3C" w:rsidRDefault="0098331F" w:rsidP="0098331F">
      <w:pPr>
        <w:ind w:left="720" w:hanging="720"/>
        <w:rPr>
          <w:bCs/>
        </w:rPr>
      </w:pPr>
      <w:r w:rsidRPr="00522F3C">
        <w:rPr>
          <w:bCs/>
        </w:rPr>
        <w:t>(d)</w:t>
      </w:r>
      <w:r w:rsidRPr="00522F3C">
        <w:rPr>
          <w:bCs/>
        </w:rPr>
        <w:tab/>
      </w:r>
      <w:r>
        <w:rPr>
          <w:bCs/>
        </w:rPr>
        <w:t xml:space="preserve">Describe how the chemical reaction </w:t>
      </w:r>
      <w:proofErr w:type="gramStart"/>
      <w:r>
        <w:rPr>
          <w:bCs/>
        </w:rPr>
        <w:t>is able to</w:t>
      </w:r>
      <w:proofErr w:type="gramEnd"/>
      <w:r>
        <w:rPr>
          <w:bCs/>
        </w:rPr>
        <w:t xml:space="preserve"> conserve the total amount of energy, despite the associated enthalpy change.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 marks)</w:t>
      </w:r>
    </w:p>
    <w:p w14:paraId="7A25CAC4" w14:textId="77777777" w:rsidR="0098331F" w:rsidRDefault="0098331F" w:rsidP="0098331F">
      <w:pPr>
        <w:rPr>
          <w:b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C534C" w:rsidRPr="008A1A30" w14:paraId="7E8091C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12462F0" w14:textId="77777777" w:rsidR="002C534C" w:rsidRPr="008A1A30" w:rsidRDefault="002C534C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4BF48434" w14:textId="77777777" w:rsidR="002C534C" w:rsidRPr="008A1A30" w:rsidRDefault="002C534C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F43850" w14:paraId="352732B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45198CC" w14:textId="42D0E0DD" w:rsidR="00F43850" w:rsidRPr="002C534C" w:rsidRDefault="00F43850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Identifying that an energy transfer/transformation occurs</w:t>
            </w:r>
          </w:p>
        </w:tc>
        <w:tc>
          <w:tcPr>
            <w:tcW w:w="1134" w:type="dxa"/>
            <w:vAlign w:val="center"/>
          </w:tcPr>
          <w:p w14:paraId="095FA41A" w14:textId="22978E90" w:rsidR="00F43850" w:rsidRDefault="00F43850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C534C" w14:paraId="396D0C4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564BBA2" w14:textId="783364E4" w:rsidR="002C534C" w:rsidRPr="002C534C" w:rsidRDefault="00F43850" w:rsidP="002C534C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Describing how the total energy is conserved</w:t>
            </w:r>
          </w:p>
        </w:tc>
        <w:tc>
          <w:tcPr>
            <w:tcW w:w="1134" w:type="dxa"/>
            <w:vAlign w:val="center"/>
          </w:tcPr>
          <w:p w14:paraId="247F0EF1" w14:textId="0D2B327B" w:rsidR="002C534C" w:rsidRDefault="00F43850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F43850" w14:paraId="7FBD602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5702DBA" w14:textId="4E51C64A" w:rsidR="00F43850" w:rsidRPr="00F43850" w:rsidRDefault="00F43850" w:rsidP="00F43850">
            <w:pPr>
              <w:ind w:left="1738" w:hanging="1738"/>
              <w:rPr>
                <w:rFonts w:cs="Arial"/>
                <w:i/>
                <w:iCs/>
                <w:szCs w:val="22"/>
              </w:rPr>
            </w:pPr>
            <w:r w:rsidRPr="00F43850">
              <w:rPr>
                <w:rFonts w:cs="Arial"/>
                <w:i/>
                <w:iCs/>
                <w:szCs w:val="22"/>
              </w:rPr>
              <w:t xml:space="preserve">Examples of a </w:t>
            </w:r>
            <w:proofErr w:type="gramStart"/>
            <w:r w:rsidRPr="00F43850">
              <w:rPr>
                <w:rFonts w:cs="Arial"/>
                <w:i/>
                <w:iCs/>
                <w:szCs w:val="22"/>
              </w:rPr>
              <w:t>1 mark</w:t>
            </w:r>
            <w:proofErr w:type="gramEnd"/>
            <w:r w:rsidRPr="00F43850">
              <w:rPr>
                <w:rFonts w:cs="Arial"/>
                <w:i/>
                <w:iCs/>
                <w:szCs w:val="22"/>
              </w:rPr>
              <w:t xml:space="preserve"> response:</w:t>
            </w:r>
          </w:p>
          <w:p w14:paraId="18C60668" w14:textId="2C89F707" w:rsidR="00F43850" w:rsidRDefault="00F43850" w:rsidP="00F43850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 is transferred from the surroundings to the system.</w:t>
            </w:r>
          </w:p>
          <w:p w14:paraId="11ED0A56" w14:textId="4A44F05C" w:rsidR="00F43850" w:rsidRPr="00F43850" w:rsidRDefault="00F43850" w:rsidP="00F43850">
            <w:pPr>
              <w:ind w:left="1738" w:hanging="1738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1C6A193B" w14:textId="1152DDDC" w:rsidR="00F43850" w:rsidRDefault="00F43850" w:rsidP="00F43850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system absorbs heat from the surroundings.</w:t>
            </w:r>
          </w:p>
          <w:p w14:paraId="2CA58A41" w14:textId="079E288F" w:rsidR="00F43850" w:rsidRPr="00F43850" w:rsidRDefault="00F43850" w:rsidP="00F43850">
            <w:pPr>
              <w:ind w:left="1738" w:hanging="1738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6E8F84BB" w14:textId="64F1C04D" w:rsidR="00F43850" w:rsidRDefault="00F43850" w:rsidP="00F43850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Heat energy is lost from the surroundings / to the system.</w:t>
            </w:r>
          </w:p>
          <w:p w14:paraId="48C27DA3" w14:textId="77777777" w:rsidR="00F43850" w:rsidRDefault="00F43850" w:rsidP="00F43850">
            <w:pPr>
              <w:ind w:left="1738" w:hanging="1738"/>
              <w:rPr>
                <w:rFonts w:cs="Arial"/>
                <w:szCs w:val="22"/>
              </w:rPr>
            </w:pPr>
          </w:p>
          <w:p w14:paraId="5388FCC1" w14:textId="11244C51" w:rsidR="00F43850" w:rsidRPr="00F43850" w:rsidRDefault="00F43850" w:rsidP="00F43850">
            <w:pPr>
              <w:ind w:left="1738" w:hanging="1738"/>
              <w:rPr>
                <w:rFonts w:cs="Arial"/>
                <w:i/>
                <w:iCs/>
                <w:szCs w:val="22"/>
              </w:rPr>
            </w:pPr>
            <w:r w:rsidRPr="00F43850">
              <w:rPr>
                <w:rFonts w:cs="Arial"/>
                <w:i/>
                <w:iCs/>
                <w:szCs w:val="22"/>
              </w:rPr>
              <w:t xml:space="preserve">Examples of a </w:t>
            </w:r>
            <w:proofErr w:type="gramStart"/>
            <w:r w:rsidRPr="00F43850">
              <w:rPr>
                <w:rFonts w:cs="Arial"/>
                <w:i/>
                <w:iCs/>
                <w:szCs w:val="22"/>
              </w:rPr>
              <w:t>2 mark</w:t>
            </w:r>
            <w:proofErr w:type="gramEnd"/>
            <w:r w:rsidRPr="00F43850">
              <w:rPr>
                <w:rFonts w:cs="Arial"/>
                <w:i/>
                <w:iCs/>
                <w:szCs w:val="22"/>
              </w:rPr>
              <w:t xml:space="preserve"> response;</w:t>
            </w:r>
          </w:p>
          <w:p w14:paraId="49556954" w14:textId="49F49EC5" w:rsidR="00F43850" w:rsidRPr="002C534C" w:rsidRDefault="00F43850" w:rsidP="00F43850">
            <w:pPr>
              <w:rPr>
                <w:rFonts w:cs="Arial"/>
                <w:szCs w:val="22"/>
              </w:rPr>
            </w:pPr>
            <w:r w:rsidRPr="002C534C">
              <w:rPr>
                <w:rFonts w:cs="Arial"/>
                <w:szCs w:val="22"/>
              </w:rPr>
              <w:t xml:space="preserve">The energy lost by the surroundings is equal to the energy gained by the system, </w:t>
            </w:r>
            <w:r w:rsidR="00BC60CC">
              <w:rPr>
                <w:rFonts w:cs="Arial"/>
                <w:szCs w:val="22"/>
              </w:rPr>
              <w:t>(</w:t>
            </w:r>
            <w:r w:rsidRPr="002C534C">
              <w:rPr>
                <w:rFonts w:cs="Arial"/>
                <w:szCs w:val="22"/>
              </w:rPr>
              <w:t>therefore the total amount of energy is conserved</w:t>
            </w:r>
            <w:r w:rsidR="00BC60CC">
              <w:rPr>
                <w:rFonts w:cs="Arial"/>
                <w:szCs w:val="22"/>
              </w:rPr>
              <w:t>)</w:t>
            </w:r>
            <w:r w:rsidRPr="002C534C">
              <w:rPr>
                <w:rFonts w:cs="Arial"/>
                <w:szCs w:val="22"/>
              </w:rPr>
              <w:t>.</w:t>
            </w:r>
          </w:p>
          <w:p w14:paraId="6CB6A6F6" w14:textId="77777777" w:rsidR="00F43850" w:rsidRPr="002C534C" w:rsidRDefault="00F43850" w:rsidP="00F43850">
            <w:pPr>
              <w:rPr>
                <w:rFonts w:cs="Arial"/>
                <w:b/>
                <w:bCs/>
                <w:szCs w:val="22"/>
              </w:rPr>
            </w:pPr>
            <w:r w:rsidRPr="002C534C">
              <w:rPr>
                <w:rFonts w:cs="Arial"/>
                <w:b/>
                <w:bCs/>
                <w:szCs w:val="22"/>
              </w:rPr>
              <w:t>or</w:t>
            </w:r>
          </w:p>
          <w:p w14:paraId="36301757" w14:textId="4E4B6439" w:rsidR="00F43850" w:rsidRPr="002C534C" w:rsidRDefault="00F43850" w:rsidP="00F43850">
            <w:pPr>
              <w:rPr>
                <w:rFonts w:cs="Arial"/>
                <w:szCs w:val="22"/>
              </w:rPr>
            </w:pPr>
            <w:r w:rsidRPr="002C534C">
              <w:rPr>
                <w:rFonts w:cs="Arial"/>
                <w:szCs w:val="22"/>
              </w:rPr>
              <w:t xml:space="preserve">Heat energy from the surroundings is transformed into enthalpy within the system, </w:t>
            </w:r>
            <w:r w:rsidR="00BC60CC">
              <w:rPr>
                <w:rFonts w:cs="Arial"/>
                <w:szCs w:val="22"/>
              </w:rPr>
              <w:t>(</w:t>
            </w:r>
            <w:r w:rsidRPr="002C534C">
              <w:rPr>
                <w:rFonts w:cs="Arial"/>
                <w:szCs w:val="22"/>
              </w:rPr>
              <w:t>so the total amount of energy is conserved</w:t>
            </w:r>
            <w:r w:rsidR="00BC60CC">
              <w:rPr>
                <w:rFonts w:cs="Arial"/>
                <w:szCs w:val="22"/>
              </w:rPr>
              <w:t>)</w:t>
            </w:r>
            <w:r w:rsidRPr="002C534C">
              <w:rPr>
                <w:rFonts w:cs="Arial"/>
                <w:szCs w:val="22"/>
              </w:rPr>
              <w:t>.</w:t>
            </w:r>
          </w:p>
          <w:p w14:paraId="6DFC34B4" w14:textId="77777777" w:rsidR="00F43850" w:rsidRPr="002C534C" w:rsidRDefault="00F43850" w:rsidP="00F43850">
            <w:pPr>
              <w:rPr>
                <w:rFonts w:cs="Arial"/>
                <w:b/>
                <w:bCs/>
                <w:szCs w:val="22"/>
              </w:rPr>
            </w:pPr>
            <w:r w:rsidRPr="002C534C">
              <w:rPr>
                <w:rFonts w:cs="Arial"/>
                <w:b/>
                <w:bCs/>
                <w:szCs w:val="22"/>
              </w:rPr>
              <w:t>or</w:t>
            </w:r>
          </w:p>
          <w:p w14:paraId="088D1D8C" w14:textId="5B68D42E" w:rsidR="00F43850" w:rsidRDefault="00F43850" w:rsidP="00F43850">
            <w:pPr>
              <w:rPr>
                <w:rFonts w:cs="Arial"/>
                <w:szCs w:val="22"/>
              </w:rPr>
            </w:pPr>
            <w:r w:rsidRPr="002C534C">
              <w:rPr>
                <w:rFonts w:cs="Arial"/>
                <w:szCs w:val="22"/>
              </w:rPr>
              <w:t xml:space="preserve">The energy of the products is equal to the energy of the reactants plus the energy consumed from the surroundings, </w:t>
            </w:r>
            <w:r w:rsidR="00BC60CC">
              <w:rPr>
                <w:rFonts w:cs="Arial"/>
                <w:szCs w:val="22"/>
              </w:rPr>
              <w:t>(</w:t>
            </w:r>
            <w:r w:rsidRPr="002C534C">
              <w:rPr>
                <w:rFonts w:cs="Arial"/>
                <w:szCs w:val="22"/>
              </w:rPr>
              <w:t>therefore the total energy is conserved</w:t>
            </w:r>
            <w:r w:rsidR="00BC60CC">
              <w:rPr>
                <w:rFonts w:cs="Arial"/>
                <w:szCs w:val="22"/>
              </w:rPr>
              <w:t>)</w:t>
            </w:r>
            <w:r w:rsidRPr="002C534C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28B3407A" w14:textId="77777777" w:rsidR="00F43850" w:rsidRDefault="00F43850" w:rsidP="00BA1AB3">
            <w:pPr>
              <w:jc w:val="center"/>
              <w:rPr>
                <w:rFonts w:cs="Arial"/>
                <w:szCs w:val="22"/>
              </w:rPr>
            </w:pPr>
          </w:p>
        </w:tc>
      </w:tr>
      <w:tr w:rsidR="002C534C" w14:paraId="09228648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A6550F8" w14:textId="77777777" w:rsidR="002C534C" w:rsidRPr="008A1A30" w:rsidRDefault="002C534C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BDFF0B7" w14:textId="1CD11B46" w:rsidR="002C534C" w:rsidRPr="00586C5F" w:rsidRDefault="00F43850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15946479" w14:textId="77777777" w:rsidR="0098331F" w:rsidRDefault="0098331F" w:rsidP="0098331F">
      <w:pPr>
        <w:rPr>
          <w:b/>
        </w:rPr>
      </w:pPr>
    </w:p>
    <w:p w14:paraId="78DF2695" w14:textId="77777777" w:rsidR="0098331F" w:rsidRDefault="0098331F" w:rsidP="0098331F">
      <w:pPr>
        <w:rPr>
          <w:b/>
        </w:rPr>
      </w:pPr>
      <w:r>
        <w:rPr>
          <w:b/>
        </w:rPr>
        <w:br w:type="page"/>
      </w:r>
    </w:p>
    <w:p w14:paraId="0C6E5B36" w14:textId="77777777" w:rsidR="00F43850" w:rsidRDefault="00F43850" w:rsidP="0098331F">
      <w:pPr>
        <w:rPr>
          <w:b/>
        </w:rPr>
      </w:pPr>
    </w:p>
    <w:p w14:paraId="3500502F" w14:textId="43BAB29B" w:rsidR="0098331F" w:rsidRPr="00AB6D03" w:rsidRDefault="0098331F" w:rsidP="0098331F">
      <w:pPr>
        <w:rPr>
          <w:b/>
        </w:rPr>
      </w:pPr>
      <w:r>
        <w:rPr>
          <w:b/>
        </w:rPr>
        <w:t>Question 34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(8</w:t>
      </w:r>
      <w:r w:rsidRPr="00803536">
        <w:rPr>
          <w:b/>
        </w:rPr>
        <w:t xml:space="preserve"> marks)</w:t>
      </w:r>
    </w:p>
    <w:p w14:paraId="78265EEA" w14:textId="77777777" w:rsidR="0098331F" w:rsidRDefault="0098331F" w:rsidP="0098331F">
      <w:pPr>
        <w:spacing w:line="360" w:lineRule="auto"/>
      </w:pPr>
    </w:p>
    <w:p w14:paraId="7314296C" w14:textId="77777777" w:rsidR="0098331F" w:rsidRDefault="0098331F" w:rsidP="0098331F">
      <w:pPr>
        <w:ind w:left="720" w:hanging="720"/>
      </w:pPr>
      <w:r>
        <w:t>(a)</w:t>
      </w:r>
      <w:r>
        <w:tab/>
        <w:t>Calculate the mass of calcium sulfate that would have been produced.</w:t>
      </w:r>
      <w:r>
        <w:tab/>
      </w:r>
      <w:r>
        <w:tab/>
        <w:t>(4 marks)</w:t>
      </w:r>
    </w:p>
    <w:p w14:paraId="6785FC28" w14:textId="77777777" w:rsidR="0098331F" w:rsidRDefault="0098331F" w:rsidP="0098331F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EE0F41" w:rsidRPr="008A1A30" w14:paraId="7EC597B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B291A5B" w14:textId="77777777" w:rsidR="00EE0F41" w:rsidRPr="008A1A30" w:rsidRDefault="00EE0F41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2E4CE27" w14:textId="77777777" w:rsidR="00EE0F41" w:rsidRPr="008A1A30" w:rsidRDefault="00EE0F41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EE0F41" w14:paraId="3A84B1B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D5B2B3D" w14:textId="7520557B" w:rsidR="00EE0F41" w:rsidRPr="00AB6D03" w:rsidRDefault="00AB6D03" w:rsidP="00BA1AB3">
            <w:pPr>
              <w:ind w:left="1738" w:hanging="1738"/>
              <w:rPr>
                <w:vertAlign w:val="superscript"/>
              </w:rPr>
            </w:pPr>
            <w:r>
              <w:rPr>
                <w:rFonts w:cs="Arial"/>
                <w:szCs w:val="22"/>
              </w:rPr>
              <w:t>m</w:t>
            </w:r>
            <w:r w:rsidR="00EE0F41">
              <w:rPr>
                <w:rFonts w:cs="Arial"/>
                <w:szCs w:val="22"/>
              </w:rPr>
              <w:t>(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 w:rsidR="00EE0F41">
              <w:rPr>
                <w:rFonts w:cs="Arial"/>
                <w:szCs w:val="22"/>
              </w:rPr>
              <w:t xml:space="preserve">)   </w:t>
            </w:r>
            <w:r w:rsidR="00EE0F41">
              <w:rPr>
                <w:rFonts w:cs="Arial"/>
                <w:szCs w:val="22"/>
              </w:rPr>
              <w:tab/>
              <w:t xml:space="preserve">= </w:t>
            </w:r>
            <w:r w:rsidR="00EE0F41">
              <w:rPr>
                <w:rFonts w:cs="Arial"/>
                <w:szCs w:val="22"/>
              </w:rPr>
              <w:tab/>
            </w:r>
            <w:r>
              <w:t>1.83</w:t>
            </w:r>
            <w:r w:rsidR="00EE0F41">
              <w:t xml:space="preserve"> x 10</w:t>
            </w:r>
            <w:r>
              <w:rPr>
                <w:vertAlign w:val="superscript"/>
              </w:rPr>
              <w:t>3</w:t>
            </w:r>
          </w:p>
          <w:p w14:paraId="2D96AD7C" w14:textId="17FA28B4" w:rsidR="00EE0F41" w:rsidRPr="00D9308E" w:rsidRDefault="00EE0F41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AB6D03">
              <w:rPr>
                <w:rFonts w:cs="Arial"/>
                <w:szCs w:val="22"/>
              </w:rPr>
              <w:t>1830</w:t>
            </w:r>
            <w:r>
              <w:rPr>
                <w:rFonts w:cs="Arial"/>
                <w:szCs w:val="22"/>
              </w:rPr>
              <w:t xml:space="preserve"> </w:t>
            </w:r>
            <w:r w:rsidR="00AB6D03">
              <w:rPr>
                <w:rFonts w:cs="Arial"/>
                <w:szCs w:val="22"/>
              </w:rPr>
              <w:t>g</w:t>
            </w:r>
          </w:p>
        </w:tc>
        <w:tc>
          <w:tcPr>
            <w:tcW w:w="1134" w:type="dxa"/>
            <w:vAlign w:val="center"/>
          </w:tcPr>
          <w:p w14:paraId="088A3E4C" w14:textId="77777777" w:rsidR="00EE0F41" w:rsidRDefault="00EE0F41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EE0F41" w14:paraId="1E53C223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01053E7" w14:textId="19BC4F4C" w:rsidR="00AB6D03" w:rsidRPr="00AB6D03" w:rsidRDefault="00AB6D03" w:rsidP="00AB6D03">
            <w:pPr>
              <w:ind w:left="1738" w:hanging="1738"/>
              <w:rPr>
                <w:vertAlign w:val="superscript"/>
              </w:rPr>
            </w:pPr>
            <w:r>
              <w:rPr>
                <w:rFonts w:cs="Arial"/>
                <w:szCs w:val="22"/>
              </w:rPr>
              <w:t>n(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1830 / 97.994</w:t>
            </w:r>
          </w:p>
          <w:p w14:paraId="46FAE114" w14:textId="333E8291" w:rsidR="00EE0F41" w:rsidRPr="004008B3" w:rsidRDefault="00AB6D03" w:rsidP="00AB6D0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18.6746 mol</w:t>
            </w:r>
          </w:p>
        </w:tc>
        <w:tc>
          <w:tcPr>
            <w:tcW w:w="1134" w:type="dxa"/>
            <w:vAlign w:val="center"/>
          </w:tcPr>
          <w:p w14:paraId="2199A4CB" w14:textId="77777777" w:rsidR="00EE0F41" w:rsidRDefault="00EE0F41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EE0F41" w14:paraId="126CF9B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1D2918B" w14:textId="65371EEF" w:rsidR="00AB6D03" w:rsidRDefault="00EE0F41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</w:t>
            </w:r>
            <w:r w:rsidR="00AB6D03">
              <w:t>CaSO</w:t>
            </w:r>
            <w:r w:rsidR="00AB6D03">
              <w:rPr>
                <w:vertAlign w:val="subscript"/>
              </w:rPr>
              <w:t>4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</w:r>
            <w:r w:rsidR="00AB6D03">
              <w:t xml:space="preserve">(5/3) x </w:t>
            </w:r>
            <w:r w:rsidR="00AB6D03">
              <w:rPr>
                <w:rFonts w:cs="Arial"/>
                <w:szCs w:val="22"/>
              </w:rPr>
              <w:t>n(</w:t>
            </w:r>
            <w:r w:rsidR="00AB6D03">
              <w:t>H</w:t>
            </w:r>
            <w:r w:rsidR="00AB6D03">
              <w:rPr>
                <w:vertAlign w:val="subscript"/>
              </w:rPr>
              <w:t>3</w:t>
            </w:r>
            <w:r w:rsidR="00AB6D03">
              <w:t>PO</w:t>
            </w:r>
            <w:r w:rsidR="00AB6D03">
              <w:rPr>
                <w:vertAlign w:val="subscript"/>
              </w:rPr>
              <w:t>4</w:t>
            </w:r>
            <w:r w:rsidR="00AB6D03">
              <w:rPr>
                <w:rFonts w:cs="Arial"/>
                <w:szCs w:val="22"/>
              </w:rPr>
              <w:t>)</w:t>
            </w:r>
          </w:p>
          <w:p w14:paraId="0E4B69A5" w14:textId="2CB20E2F" w:rsidR="00EE0F41" w:rsidRDefault="00AB6D03" w:rsidP="00BA1AB3">
            <w:pPr>
              <w:ind w:left="1738" w:hanging="1738"/>
            </w:pPr>
            <w:r>
              <w:rPr>
                <w:rFonts w:cs="Arial"/>
              </w:rPr>
              <w:tab/>
              <w:t>=</w:t>
            </w:r>
            <w:r>
              <w:rPr>
                <w:rFonts w:cs="Arial"/>
              </w:rPr>
              <w:tab/>
            </w:r>
            <w:r w:rsidR="00EE0F41">
              <w:t>(</w:t>
            </w:r>
            <w:r>
              <w:t>5</w:t>
            </w:r>
            <w:r w:rsidR="00EE0F41">
              <w:t>/</w:t>
            </w:r>
            <w:r>
              <w:t>3</w:t>
            </w:r>
            <w:r w:rsidR="00EE0F41">
              <w:t xml:space="preserve">) x </w:t>
            </w:r>
            <w:r>
              <w:rPr>
                <w:rFonts w:cs="Arial"/>
                <w:szCs w:val="22"/>
              </w:rPr>
              <w:t>18.6746</w:t>
            </w:r>
          </w:p>
          <w:p w14:paraId="7E20A9DE" w14:textId="495424C9" w:rsidR="00EE0F41" w:rsidRPr="00F65714" w:rsidRDefault="00EE0F41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AB6D03">
              <w:rPr>
                <w:rFonts w:cs="Arial"/>
                <w:szCs w:val="22"/>
              </w:rPr>
              <w:t>31.1244</w:t>
            </w:r>
            <w:r>
              <w:rPr>
                <w:rFonts w:cs="Arial"/>
                <w:szCs w:val="22"/>
              </w:rPr>
              <w:t xml:space="preserve"> mol</w:t>
            </w:r>
          </w:p>
        </w:tc>
        <w:tc>
          <w:tcPr>
            <w:tcW w:w="1134" w:type="dxa"/>
            <w:vAlign w:val="center"/>
          </w:tcPr>
          <w:p w14:paraId="46219C10" w14:textId="77777777" w:rsidR="00EE0F41" w:rsidRDefault="00EE0F41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EE0F41" w14:paraId="4C91EC47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9B59F06" w14:textId="337255D2" w:rsidR="00EE0F41" w:rsidRDefault="00EE0F41" w:rsidP="00BA1AB3">
            <w:pPr>
              <w:ind w:left="1738" w:hanging="1738"/>
            </w:pPr>
            <w:r>
              <w:rPr>
                <w:rFonts w:cs="Arial"/>
                <w:szCs w:val="22"/>
              </w:rPr>
              <w:t>m(</w:t>
            </w:r>
            <w:r w:rsidR="00AB6D03">
              <w:t>CaSO</w:t>
            </w:r>
            <w:r w:rsidR="00AB6D03">
              <w:rPr>
                <w:vertAlign w:val="subscript"/>
              </w:rPr>
              <w:t>4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</w:r>
            <w:r w:rsidR="00AB6D03">
              <w:rPr>
                <w:rFonts w:cs="Arial"/>
                <w:szCs w:val="22"/>
              </w:rPr>
              <w:t xml:space="preserve">31.1244 </w:t>
            </w:r>
            <w:r>
              <w:t xml:space="preserve">x </w:t>
            </w:r>
            <w:r w:rsidR="00AB6D03">
              <w:rPr>
                <w:rFonts w:cs="Arial"/>
                <w:szCs w:val="22"/>
              </w:rPr>
              <w:t>136.14</w:t>
            </w:r>
          </w:p>
          <w:p w14:paraId="47A2A171" w14:textId="44B1CA9F" w:rsidR="00EE0F41" w:rsidRPr="00F65714" w:rsidRDefault="00EE0F41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AB6D03">
              <w:rPr>
                <w:rFonts w:cs="Arial"/>
                <w:szCs w:val="22"/>
              </w:rPr>
              <w:t>4237</w:t>
            </w:r>
            <w:r>
              <w:rPr>
                <w:rFonts w:cs="Arial"/>
                <w:szCs w:val="22"/>
              </w:rPr>
              <w:t xml:space="preserve"> g   </w:t>
            </w:r>
            <w:r w:rsidRPr="00D9308E">
              <w:rPr>
                <w:rFonts w:cs="Arial"/>
                <w:b/>
                <w:bCs/>
                <w:szCs w:val="22"/>
              </w:rPr>
              <w:t>OR</w:t>
            </w:r>
            <w:r>
              <w:rPr>
                <w:rFonts w:cs="Arial"/>
                <w:szCs w:val="22"/>
              </w:rPr>
              <w:t xml:space="preserve">   </w:t>
            </w:r>
            <w:r w:rsidR="00AB6D03">
              <w:rPr>
                <w:rFonts w:cs="Arial"/>
                <w:szCs w:val="22"/>
              </w:rPr>
              <w:t>4.24</w:t>
            </w:r>
            <w:r>
              <w:rPr>
                <w:rFonts w:cs="Arial"/>
                <w:szCs w:val="22"/>
              </w:rPr>
              <w:t xml:space="preserve"> </w:t>
            </w:r>
            <w:r w:rsidR="00AB6D03">
              <w:rPr>
                <w:rFonts w:cs="Arial"/>
                <w:szCs w:val="22"/>
              </w:rPr>
              <w:t>k</w:t>
            </w:r>
            <w:r>
              <w:rPr>
                <w:rFonts w:cs="Arial"/>
                <w:szCs w:val="22"/>
              </w:rPr>
              <w:t>g</w:t>
            </w:r>
          </w:p>
        </w:tc>
        <w:tc>
          <w:tcPr>
            <w:tcW w:w="1134" w:type="dxa"/>
            <w:vAlign w:val="center"/>
          </w:tcPr>
          <w:p w14:paraId="4518340F" w14:textId="77777777" w:rsidR="00EE0F41" w:rsidRDefault="00EE0F41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EE0F41" w14:paraId="323BE005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5224EEA" w14:textId="77777777" w:rsidR="00EE0F41" w:rsidRPr="008A1A30" w:rsidRDefault="00EE0F41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03A28CB" w14:textId="77777777" w:rsidR="00EE0F41" w:rsidRPr="00586C5F" w:rsidRDefault="00EE0F41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68E9990A" w14:textId="77777777" w:rsidR="0098331F" w:rsidRDefault="0098331F" w:rsidP="00AB6D03">
      <w:pPr>
        <w:spacing w:line="360" w:lineRule="auto"/>
      </w:pPr>
    </w:p>
    <w:p w14:paraId="64A10B8B" w14:textId="77777777" w:rsidR="0098331F" w:rsidRDefault="0098331F" w:rsidP="0098331F">
      <w:pPr>
        <w:ind w:left="720" w:hanging="720"/>
      </w:pPr>
      <w:r>
        <w:t>(b)</w:t>
      </w:r>
      <w:r>
        <w:tab/>
        <w:t>Calculate the percentage purity of the fluorapatite used.</w:t>
      </w:r>
      <w:r>
        <w:tab/>
      </w:r>
      <w:r>
        <w:tab/>
      </w:r>
      <w:r>
        <w:tab/>
      </w:r>
      <w:r>
        <w:tab/>
        <w:t>(4 marks)</w:t>
      </w:r>
    </w:p>
    <w:p w14:paraId="1144B774" w14:textId="77777777" w:rsidR="0098331F" w:rsidRDefault="0098331F" w:rsidP="0098331F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EE0F41" w:rsidRPr="008A1A30" w14:paraId="2FEC816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E0DE55A" w14:textId="77777777" w:rsidR="00EE0F41" w:rsidRPr="008A1A30" w:rsidRDefault="00EE0F41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62476C0" w14:textId="77777777" w:rsidR="00EE0F41" w:rsidRPr="008A1A30" w:rsidRDefault="00EE0F41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EE0F41" w14:paraId="5F597FC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F2D74EF" w14:textId="1BACF7E6" w:rsidR="00EE0F41" w:rsidRDefault="00AB6D03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</w:t>
            </w:r>
            <w:r w:rsidR="00EE0F41">
              <w:rPr>
                <w:rFonts w:cs="Arial"/>
                <w:szCs w:val="22"/>
              </w:rPr>
              <w:t>(</w:t>
            </w:r>
            <w:r>
              <w:t>Ca</w:t>
            </w:r>
            <w:r>
              <w:rPr>
                <w:vertAlign w:val="subscript"/>
              </w:rPr>
              <w:t>5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  <w:proofErr w:type="gramStart"/>
            <w:r>
              <w:t>F</w:t>
            </w:r>
            <w:r w:rsidR="00EE0F41">
              <w:rPr>
                <w:rFonts w:cs="Arial"/>
                <w:szCs w:val="22"/>
              </w:rPr>
              <w:t xml:space="preserve">)   </w:t>
            </w:r>
            <w:proofErr w:type="gramEnd"/>
            <w:r w:rsidR="00EE0F41">
              <w:rPr>
                <w:rFonts w:cs="Arial"/>
                <w:szCs w:val="22"/>
              </w:rPr>
              <w:tab/>
              <w:t xml:space="preserve">= </w:t>
            </w:r>
            <w:r w:rsidR="00EE0F41">
              <w:rPr>
                <w:rFonts w:cs="Arial"/>
                <w:szCs w:val="22"/>
              </w:rPr>
              <w:tab/>
            </w:r>
            <w:r>
              <w:t xml:space="preserve">(1/3) x </w:t>
            </w:r>
            <w:r>
              <w:rPr>
                <w:rFonts w:cs="Arial"/>
                <w:szCs w:val="22"/>
              </w:rPr>
              <w:t>n(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rPr>
                <w:rFonts w:cs="Arial"/>
                <w:szCs w:val="22"/>
              </w:rPr>
              <w:t>)</w:t>
            </w:r>
          </w:p>
          <w:p w14:paraId="43A45717" w14:textId="19962E89" w:rsidR="00AB6D03" w:rsidRDefault="00AB6D03" w:rsidP="00BA1AB3">
            <w:pPr>
              <w:ind w:left="1738" w:hanging="1738"/>
            </w:pPr>
            <w:r>
              <w:tab/>
              <w:t>=</w:t>
            </w:r>
            <w:r>
              <w:tab/>
              <w:t>(1/3) x 18.6746</w:t>
            </w:r>
          </w:p>
          <w:p w14:paraId="2DEBBBDC" w14:textId="43638305" w:rsidR="00EE0F41" w:rsidRPr="00D9308E" w:rsidRDefault="00EE0F41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AB6D03">
              <w:rPr>
                <w:rFonts w:cs="Arial"/>
                <w:szCs w:val="22"/>
              </w:rPr>
              <w:t>6.2249 mol</w:t>
            </w:r>
          </w:p>
        </w:tc>
        <w:tc>
          <w:tcPr>
            <w:tcW w:w="1134" w:type="dxa"/>
            <w:vAlign w:val="center"/>
          </w:tcPr>
          <w:p w14:paraId="4792A1E4" w14:textId="77777777" w:rsidR="00EE0F41" w:rsidRDefault="00EE0F41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EE0F41" w14:paraId="68BDF01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C7AC617" w14:textId="398758A5" w:rsidR="00AB6D03" w:rsidRDefault="00AB6D03" w:rsidP="00AB6D0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m(</w:t>
            </w:r>
            <w:r>
              <w:t>Ca</w:t>
            </w:r>
            <w:r>
              <w:rPr>
                <w:vertAlign w:val="subscript"/>
              </w:rPr>
              <w:t>5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  <w:proofErr w:type="gramStart"/>
            <w:r>
              <w:t>F</w:t>
            </w:r>
            <w:r>
              <w:rPr>
                <w:rFonts w:cs="Arial"/>
                <w:szCs w:val="22"/>
              </w:rPr>
              <w:t xml:space="preserve">)   </w:t>
            </w:r>
            <w:proofErr w:type="gramEnd"/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 xml:space="preserve">6.2249 </w:t>
            </w:r>
            <w:r>
              <w:t xml:space="preserve"> x </w:t>
            </w:r>
            <w:r>
              <w:rPr>
                <w:rFonts w:cs="Arial"/>
                <w:szCs w:val="22"/>
              </w:rPr>
              <w:t>504.31</w:t>
            </w:r>
          </w:p>
          <w:p w14:paraId="188B43DF" w14:textId="30353B5D" w:rsidR="00EE0F41" w:rsidRPr="004008B3" w:rsidRDefault="00AB6D03" w:rsidP="00AB6D0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3139.3 g</w:t>
            </w:r>
          </w:p>
        </w:tc>
        <w:tc>
          <w:tcPr>
            <w:tcW w:w="1134" w:type="dxa"/>
            <w:vAlign w:val="center"/>
          </w:tcPr>
          <w:p w14:paraId="31B786DF" w14:textId="77777777" w:rsidR="00EE0F41" w:rsidRDefault="00EE0F41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EE0F41" w14:paraId="531E2805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1BBDE15" w14:textId="3FD9B878" w:rsidR="00EE0F41" w:rsidRPr="00F65714" w:rsidRDefault="00EE0F41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AB6D03">
              <w:rPr>
                <w:rFonts w:cs="Arial"/>
                <w:szCs w:val="22"/>
              </w:rPr>
              <w:t>3.1393</w:t>
            </w:r>
            <w:r>
              <w:rPr>
                <w:rFonts w:cs="Arial"/>
                <w:szCs w:val="22"/>
              </w:rPr>
              <w:t xml:space="preserve"> </w:t>
            </w:r>
            <w:r w:rsidR="00AB6D03">
              <w:rPr>
                <w:rFonts w:cs="Arial"/>
                <w:szCs w:val="22"/>
              </w:rPr>
              <w:t>kg</w:t>
            </w:r>
          </w:p>
        </w:tc>
        <w:tc>
          <w:tcPr>
            <w:tcW w:w="1134" w:type="dxa"/>
            <w:vAlign w:val="center"/>
          </w:tcPr>
          <w:p w14:paraId="2F43B25B" w14:textId="77777777" w:rsidR="00EE0F41" w:rsidRDefault="00EE0F41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EE0F41" w14:paraId="60C5390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6F23549" w14:textId="16C1494B" w:rsidR="00EE0F41" w:rsidRDefault="00AB6D03" w:rsidP="00BA1AB3">
            <w:pPr>
              <w:ind w:left="1738" w:hanging="1738"/>
            </w:pPr>
            <w:r>
              <w:rPr>
                <w:rFonts w:cs="Arial"/>
                <w:szCs w:val="22"/>
              </w:rPr>
              <w:t>% purity</w:t>
            </w:r>
            <w:r w:rsidR="00EE0F41">
              <w:rPr>
                <w:rFonts w:cs="Arial"/>
                <w:szCs w:val="22"/>
              </w:rPr>
              <w:t xml:space="preserve">   </w:t>
            </w:r>
            <w:r w:rsidR="00EE0F41">
              <w:rPr>
                <w:rFonts w:cs="Arial"/>
                <w:szCs w:val="22"/>
              </w:rPr>
              <w:tab/>
              <w:t xml:space="preserve">= </w:t>
            </w:r>
            <w:r w:rsidR="00EE0F41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 xml:space="preserve">3.1393 / 3.24 </w:t>
            </w:r>
            <w:r w:rsidR="00EE0F41">
              <w:t xml:space="preserve">x </w:t>
            </w:r>
            <w:r w:rsidR="00EE0F41">
              <w:rPr>
                <w:rFonts w:cs="Arial"/>
                <w:szCs w:val="22"/>
              </w:rPr>
              <w:t>1</w:t>
            </w:r>
            <w:r>
              <w:rPr>
                <w:rFonts w:cs="Arial"/>
                <w:szCs w:val="22"/>
              </w:rPr>
              <w:t>00</w:t>
            </w:r>
          </w:p>
          <w:p w14:paraId="54F319D2" w14:textId="072ED2C2" w:rsidR="00EE0F41" w:rsidRPr="00F65714" w:rsidRDefault="00EE0F41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AB6D03">
              <w:rPr>
                <w:rFonts w:cs="Arial"/>
                <w:szCs w:val="22"/>
              </w:rPr>
              <w:t>96.9%</w:t>
            </w:r>
          </w:p>
        </w:tc>
        <w:tc>
          <w:tcPr>
            <w:tcW w:w="1134" w:type="dxa"/>
            <w:vAlign w:val="center"/>
          </w:tcPr>
          <w:p w14:paraId="0D326123" w14:textId="77777777" w:rsidR="00EE0F41" w:rsidRDefault="00EE0F41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EE0F41" w14:paraId="28557A1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928CB89" w14:textId="77777777" w:rsidR="00EE0F41" w:rsidRPr="008A1A30" w:rsidRDefault="00EE0F41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D14F705" w14:textId="77777777" w:rsidR="00EE0F41" w:rsidRPr="00586C5F" w:rsidRDefault="00EE0F41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2A0E7FD4" w14:textId="77777777" w:rsidR="0098331F" w:rsidRDefault="0098331F" w:rsidP="0098331F"/>
    <w:p w14:paraId="0B25026C" w14:textId="7B6CEDC8" w:rsidR="006277DC" w:rsidRDefault="006277DC">
      <w:pPr>
        <w:spacing w:after="160" w:line="259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14:paraId="1CEB1682" w14:textId="77777777" w:rsidR="00B96F9E" w:rsidRDefault="00B96F9E" w:rsidP="00B96F9E">
      <w:pPr>
        <w:rPr>
          <w:rFonts w:cs="Arial"/>
          <w:b/>
          <w:szCs w:val="22"/>
        </w:rPr>
      </w:pPr>
    </w:p>
    <w:p w14:paraId="278212E6" w14:textId="1CC8E2DD" w:rsidR="00B96F9E" w:rsidRPr="00F64F78" w:rsidRDefault="00B96F9E" w:rsidP="00B96F9E">
      <w:pPr>
        <w:rPr>
          <w:rFonts w:cs="Arial"/>
          <w:szCs w:val="22"/>
        </w:rPr>
      </w:pPr>
      <w:r w:rsidRPr="00F64F78">
        <w:rPr>
          <w:rFonts w:cs="Arial"/>
          <w:b/>
          <w:szCs w:val="22"/>
          <w:lang w:val="en-GB"/>
        </w:rPr>
        <w:t xml:space="preserve">Section </w:t>
      </w:r>
      <w:r>
        <w:rPr>
          <w:rFonts w:cs="Arial"/>
          <w:b/>
          <w:szCs w:val="22"/>
          <w:lang w:val="en-GB"/>
        </w:rPr>
        <w:t>Three</w:t>
      </w:r>
      <w:r w:rsidRPr="00F64F78">
        <w:rPr>
          <w:rFonts w:cs="Arial"/>
          <w:b/>
          <w:szCs w:val="22"/>
          <w:lang w:val="en-GB"/>
        </w:rPr>
        <w:t xml:space="preserve">: </w:t>
      </w:r>
      <w:r>
        <w:rPr>
          <w:rFonts w:cs="Arial"/>
          <w:b/>
          <w:szCs w:val="22"/>
          <w:lang w:val="en-GB"/>
        </w:rPr>
        <w:t xml:space="preserve"> Extended a</w:t>
      </w:r>
      <w:r w:rsidRPr="00F64F78">
        <w:rPr>
          <w:rFonts w:cs="Arial"/>
          <w:b/>
          <w:szCs w:val="22"/>
          <w:lang w:val="en-GB"/>
        </w:rPr>
        <w:t>nswer</w:t>
      </w:r>
      <w:r w:rsidRPr="00F64F78">
        <w:rPr>
          <w:rFonts w:cs="Arial"/>
          <w:b/>
          <w:szCs w:val="22"/>
          <w:lang w:val="en-GB"/>
        </w:rPr>
        <w:tab/>
      </w:r>
      <w:r>
        <w:rPr>
          <w:rFonts w:cs="Arial"/>
          <w:b/>
          <w:szCs w:val="22"/>
          <w:lang w:val="en-GB"/>
        </w:rPr>
        <w:tab/>
      </w:r>
      <w:r>
        <w:rPr>
          <w:rFonts w:cs="Arial"/>
          <w:b/>
          <w:szCs w:val="22"/>
          <w:lang w:val="en-GB"/>
        </w:rPr>
        <w:tab/>
      </w:r>
      <w:r>
        <w:rPr>
          <w:rFonts w:cs="Arial"/>
          <w:b/>
          <w:szCs w:val="22"/>
          <w:lang w:val="en-GB"/>
        </w:rPr>
        <w:tab/>
      </w:r>
      <w:r>
        <w:rPr>
          <w:rFonts w:cs="Arial"/>
          <w:b/>
          <w:szCs w:val="22"/>
          <w:lang w:val="en-GB"/>
        </w:rPr>
        <w:tab/>
      </w:r>
      <w:r>
        <w:rPr>
          <w:rFonts w:cs="Arial"/>
          <w:b/>
          <w:szCs w:val="22"/>
          <w:lang w:val="en-GB"/>
        </w:rPr>
        <w:tab/>
        <w:t xml:space="preserve">           40%</w:t>
      </w:r>
      <w:proofErr w:type="gramStart"/>
      <w:r>
        <w:rPr>
          <w:rFonts w:cs="Arial"/>
          <w:b/>
          <w:szCs w:val="22"/>
          <w:lang w:val="en-GB"/>
        </w:rPr>
        <w:t xml:space="preserve">   (</w:t>
      </w:r>
      <w:proofErr w:type="gramEnd"/>
      <w:r w:rsidR="007B4027">
        <w:rPr>
          <w:rFonts w:cs="Arial"/>
          <w:b/>
          <w:szCs w:val="22"/>
          <w:lang w:val="en-GB"/>
        </w:rPr>
        <w:t>87</w:t>
      </w:r>
      <w:r w:rsidRPr="00F64F78">
        <w:rPr>
          <w:rFonts w:cs="Arial"/>
          <w:b/>
          <w:szCs w:val="22"/>
          <w:lang w:val="en-GB"/>
        </w:rPr>
        <w:t xml:space="preserve"> marks)</w:t>
      </w:r>
    </w:p>
    <w:p w14:paraId="441BB82D" w14:textId="77777777" w:rsidR="00B96F9E" w:rsidRPr="00F64F78" w:rsidRDefault="00B96F9E" w:rsidP="00B96F9E">
      <w:pPr>
        <w:tabs>
          <w:tab w:val="left" w:pos="540"/>
          <w:tab w:val="left" w:pos="1080"/>
          <w:tab w:val="left" w:pos="4860"/>
          <w:tab w:val="right" w:pos="8840"/>
        </w:tabs>
        <w:rPr>
          <w:rFonts w:cs="Arial"/>
          <w:szCs w:val="22"/>
          <w:lang w:val="en-GB"/>
        </w:rPr>
      </w:pPr>
    </w:p>
    <w:p w14:paraId="64FE0E5C" w14:textId="77777777" w:rsidR="005621F9" w:rsidRDefault="005621F9" w:rsidP="00B96F9E">
      <w:pPr>
        <w:rPr>
          <w:rFonts w:cs="Arial"/>
          <w:szCs w:val="22"/>
          <w:lang w:val="en-GB"/>
        </w:rPr>
      </w:pPr>
    </w:p>
    <w:p w14:paraId="68777821" w14:textId="21C513FF" w:rsidR="00D40A0A" w:rsidRDefault="00D40A0A" w:rsidP="00D40A0A">
      <w:pPr>
        <w:rPr>
          <w:b/>
        </w:rPr>
      </w:pPr>
      <w:r w:rsidRPr="004A5CDC">
        <w:rPr>
          <w:b/>
        </w:rPr>
        <w:t>Question 3</w:t>
      </w:r>
      <w:r>
        <w:rPr>
          <w:b/>
        </w:rPr>
        <w:t>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proofErr w:type="gramStart"/>
      <w:r>
        <w:rPr>
          <w:b/>
        </w:rPr>
        <w:t xml:space="preserve">   (</w:t>
      </w:r>
      <w:proofErr w:type="gramEnd"/>
      <w:r>
        <w:rPr>
          <w:b/>
        </w:rPr>
        <w:t>1</w:t>
      </w:r>
      <w:r w:rsidR="005B3C66">
        <w:rPr>
          <w:b/>
        </w:rPr>
        <w:t>7</w:t>
      </w:r>
      <w:r>
        <w:rPr>
          <w:b/>
        </w:rPr>
        <w:t xml:space="preserve"> marks)</w:t>
      </w:r>
    </w:p>
    <w:p w14:paraId="4A48718A" w14:textId="77777777" w:rsidR="00D40A0A" w:rsidRDefault="00D40A0A" w:rsidP="00D40A0A">
      <w:pPr>
        <w:rPr>
          <w:bCs/>
        </w:rPr>
      </w:pPr>
    </w:p>
    <w:p w14:paraId="070023F6" w14:textId="77777777" w:rsidR="00D40A0A" w:rsidRDefault="00D40A0A" w:rsidP="00D40A0A">
      <w:pPr>
        <w:ind w:left="720" w:hanging="720"/>
        <w:rPr>
          <w:bCs/>
        </w:rPr>
      </w:pPr>
      <w:r>
        <w:rPr>
          <w:bCs/>
        </w:rPr>
        <w:t>(a)</w:t>
      </w:r>
      <w:r>
        <w:rPr>
          <w:bCs/>
        </w:rPr>
        <w:tab/>
        <w:t>On the graph above, label each line to indicate which represents the period 2 elements and which represents the period 3 elements.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 mark)</w:t>
      </w:r>
    </w:p>
    <w:p w14:paraId="2B703A82" w14:textId="77777777" w:rsidR="00D40A0A" w:rsidRDefault="00D40A0A" w:rsidP="00D40A0A">
      <w:pPr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A553A9" w:rsidRPr="008A1A30" w14:paraId="09E9D94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7573640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47C92053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A553A9" w14:paraId="2B6D607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2457286" w14:textId="77777777" w:rsidR="00A553A9" w:rsidRDefault="00A553A9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Dotted line (- - -) labelled as Period 2</w:t>
            </w:r>
          </w:p>
          <w:p w14:paraId="6B4183C8" w14:textId="1D47772B" w:rsidR="00EF1094" w:rsidRPr="002C534C" w:rsidRDefault="00EF1094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Solid line (–––) labelled as Period 3</w:t>
            </w:r>
          </w:p>
        </w:tc>
        <w:tc>
          <w:tcPr>
            <w:tcW w:w="1134" w:type="dxa"/>
            <w:vAlign w:val="center"/>
          </w:tcPr>
          <w:p w14:paraId="4B698DAF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3C63A7D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0EFCE21" w14:textId="77777777" w:rsidR="00A553A9" w:rsidRPr="008A1A30" w:rsidRDefault="00A553A9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AC39623" w14:textId="489C1CC5" w:rsidR="00A553A9" w:rsidRPr="00586C5F" w:rsidRDefault="00EF1094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784A1046" w14:textId="77777777" w:rsidR="00A553A9" w:rsidRDefault="00A553A9" w:rsidP="00A553A9">
      <w:pPr>
        <w:spacing w:line="360" w:lineRule="auto"/>
        <w:rPr>
          <w:bCs/>
        </w:rPr>
      </w:pPr>
    </w:p>
    <w:p w14:paraId="7B39CCED" w14:textId="77777777" w:rsidR="00D40A0A" w:rsidRDefault="00D40A0A" w:rsidP="00D40A0A">
      <w:pPr>
        <w:ind w:left="720" w:hanging="720"/>
        <w:rPr>
          <w:bCs/>
        </w:rPr>
      </w:pPr>
      <w:r>
        <w:rPr>
          <w:bCs/>
        </w:rPr>
        <w:t>(b)</w:t>
      </w:r>
      <w:r>
        <w:rPr>
          <w:bCs/>
        </w:rPr>
        <w:tab/>
        <w:t>Justify the choice you made in part (a). Your answer should include a definition of first ionisation energy.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(4 marks)</w:t>
      </w:r>
    </w:p>
    <w:p w14:paraId="73779EB9" w14:textId="77777777" w:rsidR="00D40A0A" w:rsidRDefault="00D40A0A" w:rsidP="00D40A0A">
      <w:pPr>
        <w:ind w:left="720" w:hanging="720"/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463F7B6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0FC87E7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2F68456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3215402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C6F20E7" w14:textId="49E6DB69" w:rsidR="00D40A0A" w:rsidRPr="009A09A4" w:rsidRDefault="00EF1094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First ionisation energy is the energy required to remove </w:t>
            </w:r>
            <w:r w:rsidR="00A9716D">
              <w:rPr>
                <w:rFonts w:cs="Arial"/>
                <w:szCs w:val="22"/>
              </w:rPr>
              <w:t>one mole of electrons from one mole of atoms in the gaseous state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1E4E04A7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38AE3B1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6F88580" w14:textId="73587507" w:rsidR="00EF1094" w:rsidRDefault="00EF1094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Period 2 elements have their valence electrons in the second shell / in a shell closer to the nucleus than </w:t>
            </w:r>
            <w:r w:rsidR="00A9716D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eriod 3 elements.</w:t>
            </w:r>
          </w:p>
          <w:p w14:paraId="627046A6" w14:textId="77777777" w:rsidR="00EF1094" w:rsidRDefault="00EF1094" w:rsidP="00BA1AB3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7449F412" w14:textId="5CC366DB" w:rsidR="00EF1094" w:rsidRPr="00EF1094" w:rsidRDefault="00EF1094" w:rsidP="00BA1AB3">
            <w:pPr>
              <w:rPr>
                <w:rFonts w:cs="Arial"/>
                <w:szCs w:val="22"/>
              </w:rPr>
            </w:pPr>
            <w:r w:rsidRPr="00EF1094">
              <w:rPr>
                <w:rFonts w:cs="Arial"/>
                <w:szCs w:val="22"/>
              </w:rPr>
              <w:t>Period 3</w:t>
            </w:r>
            <w:r>
              <w:rPr>
                <w:rFonts w:cs="Arial"/>
                <w:szCs w:val="22"/>
              </w:rPr>
              <w:t xml:space="preserve"> elements have their valence electrons in the third shell / in a shell further from the nucleus than </w:t>
            </w:r>
            <w:r w:rsidR="00A9716D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eriod 2 elements,</w:t>
            </w:r>
          </w:p>
        </w:tc>
        <w:tc>
          <w:tcPr>
            <w:tcW w:w="1134" w:type="dxa"/>
            <w:vAlign w:val="center"/>
          </w:tcPr>
          <w:p w14:paraId="54255EAF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215C0F2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4E5C5C4" w14:textId="14AB6A4A" w:rsidR="00D40A0A" w:rsidRDefault="00EF1094" w:rsidP="00BA1AB3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Therefore</w:t>
            </w:r>
            <w:proofErr w:type="gramEnd"/>
            <w:r>
              <w:rPr>
                <w:rFonts w:cs="Arial"/>
                <w:szCs w:val="22"/>
              </w:rPr>
              <w:t xml:space="preserve"> the valence electrons (in the </w:t>
            </w:r>
            <w:r w:rsidR="00A9716D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eriod 2 elements) experience a greater attractive force from the positive nucleus.</w:t>
            </w:r>
          </w:p>
          <w:p w14:paraId="4B136638" w14:textId="77777777" w:rsidR="00EF1094" w:rsidRDefault="00EF1094" w:rsidP="00BA1AB3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0F1CA656" w14:textId="30A9367E" w:rsidR="00EF1094" w:rsidRPr="00EF1094" w:rsidRDefault="00EF1094" w:rsidP="00BA1AB3">
            <w:pPr>
              <w:rPr>
                <w:rFonts w:cs="Arial"/>
                <w:b/>
                <w:bCs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Therefore</w:t>
            </w:r>
            <w:proofErr w:type="gramEnd"/>
            <w:r>
              <w:rPr>
                <w:rFonts w:cs="Arial"/>
                <w:szCs w:val="22"/>
              </w:rPr>
              <w:t xml:space="preserve"> the valence electrons (in the </w:t>
            </w:r>
            <w:r w:rsidR="00A9716D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eriod 3 elements) experience a lesser attractive force from the positive nucleus.</w:t>
            </w:r>
          </w:p>
        </w:tc>
        <w:tc>
          <w:tcPr>
            <w:tcW w:w="1134" w:type="dxa"/>
            <w:vAlign w:val="center"/>
          </w:tcPr>
          <w:p w14:paraId="5925FCB2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235746F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B0D5A30" w14:textId="3DE65D25" w:rsidR="00D40A0A" w:rsidRDefault="00EF1094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Thus (the valence electrons in the </w:t>
            </w:r>
            <w:r w:rsidR="00A9716D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eriod 2 elements) require more energy to remove.</w:t>
            </w:r>
          </w:p>
          <w:p w14:paraId="5763BD6F" w14:textId="77777777" w:rsidR="00EF1094" w:rsidRDefault="00EF1094" w:rsidP="00BA1AB3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63BD565A" w14:textId="3D435B32" w:rsidR="00EF1094" w:rsidRPr="00EF1094" w:rsidRDefault="00EF1094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Thus (the valence electrons in the </w:t>
            </w:r>
            <w:r w:rsidR="00A9716D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eriod 3 elements) require less energy to remove.</w:t>
            </w:r>
          </w:p>
        </w:tc>
        <w:tc>
          <w:tcPr>
            <w:tcW w:w="1134" w:type="dxa"/>
            <w:vAlign w:val="center"/>
          </w:tcPr>
          <w:p w14:paraId="71A6B414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717F49C8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64B757B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7E6EF82" w14:textId="77777777" w:rsidR="00D40A0A" w:rsidRPr="00586C5F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201C6DB7" w14:textId="77777777" w:rsidR="00D40A0A" w:rsidRDefault="00D40A0A" w:rsidP="00D40A0A">
      <w:pPr>
        <w:spacing w:line="360" w:lineRule="auto"/>
        <w:rPr>
          <w:bCs/>
        </w:rPr>
      </w:pPr>
    </w:p>
    <w:p w14:paraId="7DA9D08E" w14:textId="6EB8F317" w:rsidR="00D40A0A" w:rsidRDefault="00D40A0A" w:rsidP="00D40A0A">
      <w:pPr>
        <w:ind w:left="720" w:hanging="720"/>
        <w:rPr>
          <w:bCs/>
        </w:rPr>
      </w:pPr>
      <w:r>
        <w:rPr>
          <w:bCs/>
        </w:rPr>
        <w:t>(c)</w:t>
      </w:r>
      <w:r>
        <w:rPr>
          <w:bCs/>
        </w:rPr>
        <w:tab/>
        <w:t>Explain why the general trend in first ionisation energy shows an increase across a period.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</w:t>
      </w:r>
      <w:r w:rsidR="005B3C66">
        <w:rPr>
          <w:bCs/>
        </w:rPr>
        <w:t>3</w:t>
      </w:r>
      <w:r>
        <w:rPr>
          <w:bCs/>
        </w:rPr>
        <w:t xml:space="preserve"> marks)</w:t>
      </w:r>
    </w:p>
    <w:p w14:paraId="76B2D7EF" w14:textId="77777777" w:rsidR="00D40A0A" w:rsidRDefault="00D40A0A" w:rsidP="00D40A0A">
      <w:pPr>
        <w:ind w:left="720" w:hanging="720"/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A553A9" w:rsidRPr="008A1A30" w14:paraId="56ABF64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EC0E2D2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8CA5F05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A553A9" w14:paraId="63C4A31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E146CEC" w14:textId="56C16707" w:rsidR="00A553A9" w:rsidRPr="002C534C" w:rsidRDefault="00A9716D" w:rsidP="00A9716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There is an increased number of positive protons in the nucleus as you move across a period.</w:t>
            </w:r>
          </w:p>
        </w:tc>
        <w:tc>
          <w:tcPr>
            <w:tcW w:w="1134" w:type="dxa"/>
            <w:vAlign w:val="center"/>
          </w:tcPr>
          <w:p w14:paraId="10A34CC4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13B20593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9B08EEF" w14:textId="7FF2023C" w:rsidR="00A553A9" w:rsidRPr="004008B3" w:rsidRDefault="00A9716D" w:rsidP="00A9716D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Thus</w:t>
            </w:r>
            <w:proofErr w:type="gramEnd"/>
            <w:r>
              <w:rPr>
                <w:rFonts w:cs="Arial"/>
                <w:szCs w:val="22"/>
              </w:rPr>
              <w:t xml:space="preserve"> the electrons are held more strongly / experience greater attraction to the nucleus.</w:t>
            </w:r>
          </w:p>
        </w:tc>
        <w:tc>
          <w:tcPr>
            <w:tcW w:w="1134" w:type="dxa"/>
            <w:vAlign w:val="center"/>
          </w:tcPr>
          <w:p w14:paraId="55680C70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B3C66" w14:paraId="77653FB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D2CA315" w14:textId="508B1C29" w:rsidR="005B3C66" w:rsidRDefault="005B3C66" w:rsidP="00A9716D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Therefore</w:t>
            </w:r>
            <w:proofErr w:type="gramEnd"/>
            <w:r>
              <w:rPr>
                <w:rFonts w:cs="Arial"/>
                <w:szCs w:val="22"/>
              </w:rPr>
              <w:t xml:space="preserve"> the electrons are harder to remove / more energy is required to remove the electrons.</w:t>
            </w:r>
          </w:p>
        </w:tc>
        <w:tc>
          <w:tcPr>
            <w:tcW w:w="1134" w:type="dxa"/>
            <w:vAlign w:val="center"/>
          </w:tcPr>
          <w:p w14:paraId="44792AA1" w14:textId="03C43B26" w:rsidR="005B3C66" w:rsidRDefault="005B3C66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1ACB1F4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F8C868F" w14:textId="77777777" w:rsidR="00A553A9" w:rsidRPr="008A1A30" w:rsidRDefault="00A553A9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3D12F198" w14:textId="02E77C8B" w:rsidR="00A553A9" w:rsidRPr="00586C5F" w:rsidRDefault="005B3C66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7C5232B4" w14:textId="77777777" w:rsidR="00A553A9" w:rsidRDefault="00A553A9" w:rsidP="00A553A9">
      <w:pPr>
        <w:spacing w:line="360" w:lineRule="auto"/>
        <w:rPr>
          <w:bCs/>
        </w:rPr>
      </w:pPr>
    </w:p>
    <w:p w14:paraId="71A1DB82" w14:textId="77777777" w:rsidR="00A9716D" w:rsidRDefault="00A9716D">
      <w:pPr>
        <w:spacing w:after="160" w:line="259" w:lineRule="auto"/>
        <w:rPr>
          <w:bCs/>
        </w:rPr>
      </w:pPr>
      <w:r>
        <w:rPr>
          <w:bCs/>
        </w:rPr>
        <w:br w:type="page"/>
      </w:r>
    </w:p>
    <w:p w14:paraId="6454A22F" w14:textId="77777777" w:rsidR="00A9716D" w:rsidRDefault="00A9716D" w:rsidP="00D40A0A">
      <w:pPr>
        <w:ind w:left="720" w:hanging="720"/>
        <w:rPr>
          <w:bCs/>
        </w:rPr>
      </w:pPr>
    </w:p>
    <w:p w14:paraId="4B1F6967" w14:textId="696F0D0D" w:rsidR="00D40A0A" w:rsidRDefault="00D40A0A" w:rsidP="00D40A0A">
      <w:pPr>
        <w:ind w:left="720" w:hanging="720"/>
        <w:rPr>
          <w:bCs/>
        </w:rPr>
      </w:pPr>
      <w:r>
        <w:rPr>
          <w:bCs/>
        </w:rPr>
        <w:t>(d)</w:t>
      </w:r>
      <w:r>
        <w:rPr>
          <w:bCs/>
        </w:rPr>
        <w:tab/>
        <w:t xml:space="preserve">Explain why the group 18 elements in </w:t>
      </w:r>
      <w:proofErr w:type="gramStart"/>
      <w:r>
        <w:rPr>
          <w:bCs/>
        </w:rPr>
        <w:t>period</w:t>
      </w:r>
      <w:proofErr w:type="gramEnd"/>
      <w:r>
        <w:rPr>
          <w:bCs/>
        </w:rPr>
        <w:t xml:space="preserve"> 2 and 3 are not assigned an electronegativity value. Your answer should include a definition of electronegativity.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 marks)</w:t>
      </w:r>
    </w:p>
    <w:p w14:paraId="0F1B78E6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1CC3B6B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170C97A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4EEE085D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74E46B5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F48E76B" w14:textId="4F81783A" w:rsidR="00D40A0A" w:rsidRDefault="00A9716D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Electronegativity is the force of attraction exerted on a bonding pair of electrons.</w:t>
            </w:r>
          </w:p>
        </w:tc>
        <w:tc>
          <w:tcPr>
            <w:tcW w:w="1134" w:type="dxa"/>
            <w:vAlign w:val="center"/>
          </w:tcPr>
          <w:p w14:paraId="4AE2ABC4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6B65603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9F80E4C" w14:textId="103DD712" w:rsidR="00D40A0A" w:rsidRDefault="00A9716D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Group 18 elements have a stable electron arrangement, with 8 electrons in the valence shell (or 2 in the case of He).</w:t>
            </w:r>
          </w:p>
        </w:tc>
        <w:tc>
          <w:tcPr>
            <w:tcW w:w="1134" w:type="dxa"/>
            <w:vAlign w:val="center"/>
          </w:tcPr>
          <w:p w14:paraId="3C49844D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2D9B491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B2889C0" w14:textId="038D4363" w:rsidR="00D40A0A" w:rsidRDefault="00A9716D" w:rsidP="00BA1AB3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Thus</w:t>
            </w:r>
            <w:proofErr w:type="gramEnd"/>
            <w:r>
              <w:rPr>
                <w:rFonts w:cs="Arial"/>
                <w:szCs w:val="22"/>
              </w:rPr>
              <w:t xml:space="preserve"> they do not tend to attract electrons.</w:t>
            </w:r>
          </w:p>
        </w:tc>
        <w:tc>
          <w:tcPr>
            <w:tcW w:w="1134" w:type="dxa"/>
            <w:vAlign w:val="center"/>
          </w:tcPr>
          <w:p w14:paraId="4D396317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45775B98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950BC9F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960E67E" w14:textId="1DCF09F7" w:rsidR="00D40A0A" w:rsidRPr="00586C5F" w:rsidRDefault="00A9716D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037A9AD9" w14:textId="77777777" w:rsidR="00A9716D" w:rsidRDefault="00A9716D" w:rsidP="00A9716D">
      <w:pPr>
        <w:spacing w:line="360" w:lineRule="auto"/>
        <w:rPr>
          <w:bCs/>
        </w:rPr>
      </w:pPr>
    </w:p>
    <w:p w14:paraId="57039B95" w14:textId="77777777" w:rsidR="00D40A0A" w:rsidRDefault="00D40A0A" w:rsidP="00D40A0A">
      <w:pPr>
        <w:ind w:left="720" w:hanging="720"/>
        <w:rPr>
          <w:bCs/>
        </w:rPr>
      </w:pPr>
      <w:r>
        <w:rPr>
          <w:bCs/>
        </w:rPr>
        <w:t>(e)</w:t>
      </w:r>
      <w:r>
        <w:rPr>
          <w:bCs/>
        </w:rPr>
        <w:tab/>
        <w:t>Identify which has the;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 marks)</w:t>
      </w:r>
    </w:p>
    <w:p w14:paraId="3611887F" w14:textId="77777777" w:rsidR="00B84249" w:rsidRDefault="00B84249" w:rsidP="00B84249">
      <w:pPr>
        <w:pStyle w:val="ListParagraph"/>
        <w:numPr>
          <w:ilvl w:val="0"/>
          <w:numId w:val="21"/>
        </w:numPr>
      </w:pPr>
      <w:r>
        <w:t>smallest atomic radius.</w:t>
      </w:r>
    </w:p>
    <w:p w14:paraId="680C3D91" w14:textId="456E5DCE" w:rsidR="00B84249" w:rsidRPr="00B84249" w:rsidRDefault="00B84249" w:rsidP="00B84249">
      <w:pPr>
        <w:pStyle w:val="ListParagraph"/>
        <w:numPr>
          <w:ilvl w:val="0"/>
          <w:numId w:val="21"/>
        </w:numPr>
      </w:pPr>
      <w:r>
        <w:t>largest atomic radius.</w:t>
      </w:r>
    </w:p>
    <w:p w14:paraId="4074885B" w14:textId="77777777" w:rsidR="00D40A0A" w:rsidRDefault="00D40A0A" w:rsidP="00D40A0A">
      <w:pPr>
        <w:ind w:left="720" w:hanging="720"/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A553A9" w:rsidRPr="008A1A30" w14:paraId="0766744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363CCA4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56AEB519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A553A9" w14:paraId="27DFA49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08856E3" w14:textId="48859FD7" w:rsidR="00A553A9" w:rsidRPr="002C534C" w:rsidRDefault="00A553A9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(i) </w:t>
            </w:r>
            <w:r w:rsidR="00A9716D">
              <w:rPr>
                <w:rFonts w:cs="Arial"/>
                <w:szCs w:val="22"/>
              </w:rPr>
              <w:t>Neon / Ne</w:t>
            </w:r>
          </w:p>
        </w:tc>
        <w:tc>
          <w:tcPr>
            <w:tcW w:w="1134" w:type="dxa"/>
            <w:vAlign w:val="center"/>
          </w:tcPr>
          <w:p w14:paraId="0979FCB0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313E44D8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9B9D9C2" w14:textId="20C8BBB6" w:rsidR="00A553A9" w:rsidRPr="004008B3" w:rsidRDefault="00A553A9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(ii) </w:t>
            </w:r>
            <w:r w:rsidR="00A9716D">
              <w:rPr>
                <w:rFonts w:cs="Arial"/>
                <w:szCs w:val="22"/>
              </w:rPr>
              <w:t>Sodium / Na</w:t>
            </w:r>
          </w:p>
        </w:tc>
        <w:tc>
          <w:tcPr>
            <w:tcW w:w="1134" w:type="dxa"/>
            <w:vAlign w:val="center"/>
          </w:tcPr>
          <w:p w14:paraId="79E3BFB4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3D114E13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CE3CE0A" w14:textId="77777777" w:rsidR="00A553A9" w:rsidRPr="008A1A30" w:rsidRDefault="00A553A9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A64189F" w14:textId="77777777" w:rsidR="00A553A9" w:rsidRPr="00586C5F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7F2C85E5" w14:textId="77777777" w:rsidR="00A553A9" w:rsidRDefault="00A553A9" w:rsidP="00A553A9">
      <w:pPr>
        <w:spacing w:line="360" w:lineRule="auto"/>
        <w:rPr>
          <w:bCs/>
        </w:rPr>
      </w:pPr>
    </w:p>
    <w:p w14:paraId="102D0D26" w14:textId="77777777" w:rsidR="00D40A0A" w:rsidRDefault="00D40A0A" w:rsidP="00D40A0A">
      <w:pPr>
        <w:ind w:left="720" w:hanging="720"/>
      </w:pPr>
      <w:r>
        <w:t>(f)</w:t>
      </w:r>
      <w:r>
        <w:tab/>
        <w:t>Identify two elements that could have produced compound XY</w:t>
      </w:r>
      <w:r>
        <w:rPr>
          <w:vertAlign w:val="subscript"/>
        </w:rPr>
        <w:t>2</w:t>
      </w:r>
      <w:r>
        <w:t xml:space="preserve"> if the bonding within the compound </w:t>
      </w:r>
      <w:proofErr w:type="gramStart"/>
      <w:r>
        <w:t>was;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73E7E398" w14:textId="77777777" w:rsidR="00B84249" w:rsidRDefault="00B84249" w:rsidP="00B84249">
      <w:pPr>
        <w:pStyle w:val="ListParagraph"/>
        <w:numPr>
          <w:ilvl w:val="0"/>
          <w:numId w:val="22"/>
        </w:numPr>
      </w:pPr>
      <w:r>
        <w:t>ionic.</w:t>
      </w:r>
    </w:p>
    <w:p w14:paraId="28269046" w14:textId="2CD148F0" w:rsidR="00B84249" w:rsidRDefault="00B84249" w:rsidP="00B84249">
      <w:pPr>
        <w:pStyle w:val="ListParagraph"/>
        <w:numPr>
          <w:ilvl w:val="0"/>
          <w:numId w:val="22"/>
        </w:numPr>
      </w:pPr>
      <w:r>
        <w:t>covalent.</w:t>
      </w:r>
      <w:r>
        <w:tab/>
      </w:r>
    </w:p>
    <w:p w14:paraId="2B5E1477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A553A9" w:rsidRPr="008A1A30" w14:paraId="4A610D8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E08231F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93827F1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A553A9" w14:paraId="207DEF3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8520BF5" w14:textId="32A603B0" w:rsidR="00A553A9" w:rsidRPr="00A9716D" w:rsidRDefault="00A553A9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(i) </w:t>
            </w:r>
            <w:r w:rsidR="00A9716D">
              <w:rPr>
                <w:rFonts w:cs="Arial"/>
                <w:szCs w:val="22"/>
              </w:rPr>
              <w:t>magnesium and chlorine / MgC</w:t>
            </w:r>
            <w:r w:rsidR="00A9716D" w:rsidRPr="00A9716D">
              <w:rPr>
                <w:rFonts w:ascii="PT Sans" w:hAnsi="PT Sans" w:cs="Arial"/>
                <w:sz w:val="24"/>
              </w:rPr>
              <w:t>l</w:t>
            </w:r>
            <w:r w:rsidR="00A9716D">
              <w:rPr>
                <w:rFonts w:cs="Arial"/>
                <w:szCs w:val="22"/>
                <w:vertAlign w:val="subscript"/>
              </w:rPr>
              <w:t>2</w:t>
            </w:r>
          </w:p>
        </w:tc>
        <w:tc>
          <w:tcPr>
            <w:tcW w:w="1134" w:type="dxa"/>
            <w:vAlign w:val="center"/>
          </w:tcPr>
          <w:p w14:paraId="4EA163C9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40ABF913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A4DBDC3" w14:textId="10CC32B8" w:rsidR="00A553A9" w:rsidRPr="00A9716D" w:rsidRDefault="00A553A9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(ii) </w:t>
            </w:r>
            <w:r w:rsidR="00A9716D">
              <w:rPr>
                <w:rFonts w:cs="Arial"/>
                <w:szCs w:val="22"/>
              </w:rPr>
              <w:t>sulfur and chlorine / SC</w:t>
            </w:r>
            <w:r w:rsidR="00A9716D" w:rsidRPr="00A9716D">
              <w:rPr>
                <w:rFonts w:ascii="PT Sans" w:hAnsi="PT Sans" w:cs="Arial"/>
                <w:sz w:val="24"/>
              </w:rPr>
              <w:t>l</w:t>
            </w:r>
            <w:r w:rsidR="00A9716D">
              <w:rPr>
                <w:rFonts w:cs="Arial"/>
                <w:szCs w:val="22"/>
                <w:vertAlign w:val="subscript"/>
              </w:rPr>
              <w:t>2</w:t>
            </w:r>
            <w:r w:rsidR="00A9716D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3759398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44937357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07F12FD" w14:textId="77777777" w:rsidR="00A553A9" w:rsidRPr="008A1A30" w:rsidRDefault="00A553A9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6083985" w14:textId="77777777" w:rsidR="00A553A9" w:rsidRPr="00586C5F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2F0BCA38" w14:textId="77777777" w:rsidR="00D40A0A" w:rsidRDefault="00D40A0A" w:rsidP="00D40A0A">
      <w:pPr>
        <w:spacing w:line="360" w:lineRule="auto"/>
        <w:rPr>
          <w:bCs/>
        </w:rPr>
      </w:pPr>
    </w:p>
    <w:p w14:paraId="725980C9" w14:textId="77777777" w:rsidR="00D40A0A" w:rsidRPr="00F43BA1" w:rsidRDefault="00D40A0A" w:rsidP="00D40A0A">
      <w:r>
        <w:t>(g)</w:t>
      </w:r>
      <w:r>
        <w:tab/>
        <w:t>Describe the difference between ionic and covalent bonding, in terms of electron behaviour.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6EAE92EE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A553A9" w:rsidRPr="008A1A30" w14:paraId="3044E188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FC11940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DF2A231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A553A9" w14:paraId="434283D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D8CECEE" w14:textId="5CC67CC9" w:rsidR="00A553A9" w:rsidRPr="002C534C" w:rsidRDefault="00A9716D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 ionic bonding electrons are transferred.</w:t>
            </w:r>
          </w:p>
        </w:tc>
        <w:tc>
          <w:tcPr>
            <w:tcW w:w="1134" w:type="dxa"/>
            <w:vAlign w:val="center"/>
          </w:tcPr>
          <w:p w14:paraId="026A4E17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081F0CC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9C8FE37" w14:textId="3742ABB9" w:rsidR="00A553A9" w:rsidRPr="004008B3" w:rsidRDefault="00A9716D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 covalent bonding electrons are shared.</w:t>
            </w:r>
          </w:p>
        </w:tc>
        <w:tc>
          <w:tcPr>
            <w:tcW w:w="1134" w:type="dxa"/>
            <w:vAlign w:val="center"/>
          </w:tcPr>
          <w:p w14:paraId="5ECD616A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3825C6D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A391B83" w14:textId="77777777" w:rsidR="00A553A9" w:rsidRPr="008A1A30" w:rsidRDefault="00A553A9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BE12A6F" w14:textId="77777777" w:rsidR="00A553A9" w:rsidRPr="00586C5F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650731FE" w14:textId="77777777" w:rsidR="00D40A0A" w:rsidRPr="00F43BA1" w:rsidRDefault="00D40A0A" w:rsidP="00D40A0A"/>
    <w:p w14:paraId="6015C041" w14:textId="77777777" w:rsidR="00D40A0A" w:rsidRPr="00264CAC" w:rsidRDefault="00D40A0A" w:rsidP="00D40A0A">
      <w:r>
        <w:rPr>
          <w:b/>
        </w:rPr>
        <w:br w:type="page"/>
      </w:r>
    </w:p>
    <w:p w14:paraId="720A2D1D" w14:textId="77777777" w:rsidR="00A553A9" w:rsidRDefault="00A553A9" w:rsidP="00D40A0A">
      <w:pPr>
        <w:rPr>
          <w:b/>
        </w:rPr>
      </w:pPr>
    </w:p>
    <w:p w14:paraId="54B331B5" w14:textId="79304BE1" w:rsidR="00D40A0A" w:rsidRPr="00E75DCF" w:rsidRDefault="00D40A0A" w:rsidP="00D40A0A">
      <w:pPr>
        <w:rPr>
          <w:b/>
        </w:rPr>
      </w:pPr>
      <w:r>
        <w:rPr>
          <w:b/>
        </w:rPr>
        <w:t>Question 36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proofErr w:type="gramStart"/>
      <w:r>
        <w:rPr>
          <w:b/>
        </w:rPr>
        <w:t xml:space="preserve">   </w:t>
      </w:r>
      <w:r w:rsidRPr="00E75DCF">
        <w:rPr>
          <w:b/>
        </w:rPr>
        <w:t>(</w:t>
      </w:r>
      <w:proofErr w:type="gramEnd"/>
      <w:r w:rsidR="005B3C66">
        <w:rPr>
          <w:b/>
        </w:rPr>
        <w:t>19</w:t>
      </w:r>
      <w:r w:rsidRPr="00E75DCF">
        <w:rPr>
          <w:b/>
        </w:rPr>
        <w:t xml:space="preserve"> marks)</w:t>
      </w:r>
    </w:p>
    <w:p w14:paraId="7986BEB9" w14:textId="77777777" w:rsidR="00D40A0A" w:rsidRDefault="00D40A0A" w:rsidP="00D40A0A"/>
    <w:p w14:paraId="3DA44ED3" w14:textId="77777777" w:rsidR="00D40A0A" w:rsidRDefault="00D40A0A" w:rsidP="00D40A0A">
      <w:pPr>
        <w:ind w:left="720" w:hanging="720"/>
      </w:pPr>
      <w:r>
        <w:t>(a)</w:t>
      </w:r>
      <w:r>
        <w:tab/>
        <w:t>Describe how UV radiation can result in diatomic carbon becoming ‘excited’.</w:t>
      </w:r>
      <w:r>
        <w:tab/>
        <w:t>(2 marks)</w:t>
      </w:r>
    </w:p>
    <w:p w14:paraId="6370D41C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25F05F5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9393C86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43D38DB6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3FA4019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185D5B0" w14:textId="2FF45095" w:rsidR="00D40A0A" w:rsidRPr="009A09A4" w:rsidRDefault="00D40A0A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Electrons can absorb energy</w:t>
            </w:r>
            <w:r w:rsidR="00787080">
              <w:rPr>
                <w:rFonts w:cs="Arial"/>
                <w:szCs w:val="22"/>
              </w:rPr>
              <w:t>/photons from the UV radiation</w:t>
            </w:r>
            <w:r>
              <w:rPr>
                <w:rFonts w:cs="Arial"/>
                <w:szCs w:val="22"/>
              </w:rPr>
              <w:t>,</w:t>
            </w:r>
          </w:p>
        </w:tc>
        <w:tc>
          <w:tcPr>
            <w:tcW w:w="1134" w:type="dxa"/>
            <w:vAlign w:val="center"/>
          </w:tcPr>
          <w:p w14:paraId="56636EF1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79BF954C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1DF0416" w14:textId="594C4F58" w:rsidR="00D40A0A" w:rsidRDefault="00D40A0A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causing electrons to move to higher energy level</w:t>
            </w:r>
            <w:r w:rsidR="00787080">
              <w:rPr>
                <w:rFonts w:cs="Arial"/>
                <w:szCs w:val="22"/>
              </w:rPr>
              <w:t>s / to electrons shells further from the nucleus (resulting in the atom becoming excited)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33AC72DF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2F4CD41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1297729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ECD268D" w14:textId="441B90FA" w:rsidR="00D40A0A" w:rsidRPr="00586C5F" w:rsidRDefault="00787080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39440F8B" w14:textId="77777777" w:rsidR="00D40A0A" w:rsidRDefault="00D40A0A" w:rsidP="00D40A0A">
      <w:pPr>
        <w:spacing w:line="360" w:lineRule="auto"/>
        <w:rPr>
          <w:bCs/>
        </w:rPr>
      </w:pPr>
    </w:p>
    <w:p w14:paraId="03152BFB" w14:textId="77777777" w:rsidR="00D40A0A" w:rsidRDefault="00D40A0A" w:rsidP="00D40A0A">
      <w:pPr>
        <w:ind w:left="720" w:hanging="720"/>
      </w:pPr>
      <w:r>
        <w:t>(b)</w:t>
      </w:r>
      <w:r>
        <w:tab/>
        <w:t>Describe how the excited diatomic carbon is then able to produce this distinctive green light.</w:t>
      </w:r>
      <w:r w:rsidRPr="00EF200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F2006">
        <w:t>(</w:t>
      </w:r>
      <w:r>
        <w:t xml:space="preserve">3 </w:t>
      </w:r>
      <w:r w:rsidRPr="00EF2006">
        <w:t>marks)</w:t>
      </w:r>
    </w:p>
    <w:p w14:paraId="5E44DF8C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51EA5EF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505E70A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E7D2466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30B5F6F3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47BF98C" w14:textId="63064162" w:rsidR="00D40A0A" w:rsidRDefault="0078708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atoms return to the ground state / The electrons fall back to lower energy levels,</w:t>
            </w:r>
          </w:p>
        </w:tc>
        <w:tc>
          <w:tcPr>
            <w:tcW w:w="1134" w:type="dxa"/>
            <w:vAlign w:val="center"/>
          </w:tcPr>
          <w:p w14:paraId="03215491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2F94F3A3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FCF8B91" w14:textId="1CD7D366" w:rsidR="00D40A0A" w:rsidRDefault="0078708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releasing energy/photons (equivalent to the difference in energy between the electrons shells) as they do so.</w:t>
            </w:r>
          </w:p>
        </w:tc>
        <w:tc>
          <w:tcPr>
            <w:tcW w:w="1134" w:type="dxa"/>
            <w:vAlign w:val="center"/>
          </w:tcPr>
          <w:p w14:paraId="682A0880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5CACAE3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0538597" w14:textId="6288E83B" w:rsidR="00D40A0A" w:rsidRDefault="0078708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wavelength/frequency of the light/photons emitted</w:t>
            </w:r>
            <w:r w:rsidR="00D40A0A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corresponds to a green colour</w:t>
            </w:r>
            <w:r w:rsidR="00D40A0A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1F38AF60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6238A28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7A49958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309BC09A" w14:textId="359711F3" w:rsidR="00D40A0A" w:rsidRPr="00586C5F" w:rsidRDefault="00787080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7B8FE0F5" w14:textId="77777777" w:rsidR="00A553A9" w:rsidRDefault="00A553A9" w:rsidP="00A553A9">
      <w:pPr>
        <w:spacing w:line="360" w:lineRule="auto"/>
        <w:rPr>
          <w:bCs/>
        </w:rPr>
      </w:pPr>
    </w:p>
    <w:p w14:paraId="179063ED" w14:textId="77777777" w:rsidR="00211D63" w:rsidRDefault="00211D63">
      <w:pPr>
        <w:spacing w:after="160" w:line="259" w:lineRule="auto"/>
      </w:pPr>
      <w:r>
        <w:br w:type="page"/>
      </w:r>
    </w:p>
    <w:p w14:paraId="6E6C2BAF" w14:textId="77777777" w:rsidR="00211D63" w:rsidRDefault="00211D63" w:rsidP="00D40A0A">
      <w:pPr>
        <w:ind w:left="720" w:hanging="720"/>
      </w:pPr>
    </w:p>
    <w:p w14:paraId="75E39EF8" w14:textId="572CD820" w:rsidR="00D40A0A" w:rsidRDefault="00D40A0A" w:rsidP="00D40A0A">
      <w:pPr>
        <w:ind w:left="720" w:hanging="720"/>
      </w:pPr>
      <w:r>
        <w:t>(c)</w:t>
      </w:r>
      <w:r>
        <w:tab/>
        <w:t>Suggest a reason, in terms of electron arrangement, that diatomic carbon is unstable at ambient conditions.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59BA">
        <w:tab/>
        <w:t>(</w:t>
      </w:r>
      <w:r>
        <w:t>1</w:t>
      </w:r>
      <w:r w:rsidRPr="009059BA">
        <w:t xml:space="preserve"> mark)</w:t>
      </w:r>
    </w:p>
    <w:p w14:paraId="6164C60C" w14:textId="3A4EB672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7A97E60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20E983E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4F37337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1CF278E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05FE38C" w14:textId="282D48A5" w:rsidR="00D40A0A" w:rsidRPr="009A09A4" w:rsidRDefault="00787080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Does not follow the octet rule</w:t>
            </w:r>
            <w:r w:rsidR="0024671A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69A93F68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59D6285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D154D5A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55452CD7" w14:textId="77777777" w:rsidR="00D40A0A" w:rsidRPr="00586C5F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78BA0DC6" w14:textId="77777777" w:rsidR="00A553A9" w:rsidRDefault="00A553A9" w:rsidP="00A553A9">
      <w:pPr>
        <w:spacing w:line="360" w:lineRule="auto"/>
        <w:rPr>
          <w:bCs/>
        </w:rPr>
      </w:pPr>
    </w:p>
    <w:p w14:paraId="779163A7" w14:textId="77777777" w:rsidR="00D40A0A" w:rsidRPr="00DD5509" w:rsidRDefault="00D40A0A" w:rsidP="00A553A9">
      <w:r>
        <w:t>(d)</w:t>
      </w:r>
      <w:r>
        <w:tab/>
        <w:t>Describe how diamond and graphite are structurally different from one another.</w:t>
      </w:r>
      <w:r>
        <w:tab/>
        <w:t>(4 marks)</w:t>
      </w:r>
    </w:p>
    <w:p w14:paraId="1FA8FEEC" w14:textId="77777777" w:rsidR="00D40A0A" w:rsidRDefault="00D40A0A" w:rsidP="00D40A0A">
      <w:pPr>
        <w:rPr>
          <w:b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6625FEE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7AC11EF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1F38EE98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264F859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AB1D5C3" w14:textId="3B8E66C1" w:rsidR="00D40A0A" w:rsidRPr="009A09A4" w:rsidRDefault="0078708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 diamond, every carbon atom is bonded to 4 other carbon atoms.</w:t>
            </w:r>
          </w:p>
        </w:tc>
        <w:tc>
          <w:tcPr>
            <w:tcW w:w="1134" w:type="dxa"/>
            <w:vAlign w:val="center"/>
          </w:tcPr>
          <w:p w14:paraId="736289DB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13859AC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3C54647" w14:textId="6D962DA4" w:rsidR="00D40A0A" w:rsidRDefault="0078708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This results in a 3D network (containing no delocalised electrons)</w:t>
            </w:r>
            <w:r w:rsidR="00D40A0A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5225E9C2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42A2D3B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78ED1CE" w14:textId="51A1A8B1" w:rsidR="00D40A0A" w:rsidRDefault="0078708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 graphite, every carbon atom is bonded to 3 other carbon atoms.</w:t>
            </w:r>
          </w:p>
        </w:tc>
        <w:tc>
          <w:tcPr>
            <w:tcW w:w="1134" w:type="dxa"/>
            <w:vAlign w:val="center"/>
          </w:tcPr>
          <w:p w14:paraId="0D1390B3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393B9C9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BA18951" w14:textId="7D6563AF" w:rsidR="00D40A0A" w:rsidRDefault="0078708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This results in layers of carbon/graphene interspersed with layers of delocalised electrons.</w:t>
            </w:r>
          </w:p>
        </w:tc>
        <w:tc>
          <w:tcPr>
            <w:tcW w:w="1134" w:type="dxa"/>
            <w:vAlign w:val="center"/>
          </w:tcPr>
          <w:p w14:paraId="7F1DE733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5D4E6F0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EF43470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398C7AC3" w14:textId="77777777" w:rsidR="00D40A0A" w:rsidRPr="00586C5F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001A1CEB" w14:textId="77777777" w:rsidR="00211D63" w:rsidRDefault="00211D63" w:rsidP="00211D63">
      <w:pPr>
        <w:spacing w:line="360" w:lineRule="auto"/>
        <w:rPr>
          <w:bCs/>
        </w:rPr>
      </w:pPr>
    </w:p>
    <w:p w14:paraId="38D4440E" w14:textId="5039D010" w:rsidR="00D40A0A" w:rsidRDefault="00D40A0A" w:rsidP="00D40A0A">
      <w:pPr>
        <w:rPr>
          <w:bCs/>
        </w:rPr>
      </w:pPr>
      <w:r w:rsidRPr="00D1298F">
        <w:rPr>
          <w:bCs/>
        </w:rPr>
        <w:t>(e)</w:t>
      </w:r>
      <w:r w:rsidRPr="00D1298F">
        <w:rPr>
          <w:bCs/>
        </w:rPr>
        <w:tab/>
      </w:r>
      <w:r>
        <w:rPr>
          <w:bCs/>
        </w:rPr>
        <w:t>Define a nanomaterial.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 mark)</w:t>
      </w:r>
    </w:p>
    <w:p w14:paraId="4243B05E" w14:textId="77777777" w:rsidR="00D40A0A" w:rsidRDefault="00D40A0A" w:rsidP="00D40A0A">
      <w:pPr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4B2BA09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E0E8D7F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F571773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254ACA5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3BBDC60" w14:textId="65A90C67" w:rsidR="00D40A0A" w:rsidRPr="009A09A4" w:rsidRDefault="00787080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Material containing particles in the size range 1-100 nm.</w:t>
            </w:r>
          </w:p>
        </w:tc>
        <w:tc>
          <w:tcPr>
            <w:tcW w:w="1134" w:type="dxa"/>
            <w:vAlign w:val="center"/>
          </w:tcPr>
          <w:p w14:paraId="390238D3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34EE0D6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1418E0D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AF35AC6" w14:textId="77777777" w:rsidR="00D40A0A" w:rsidRPr="00586C5F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04D414C1" w14:textId="77777777" w:rsidR="00211D63" w:rsidRDefault="00211D63" w:rsidP="00211D63">
      <w:pPr>
        <w:spacing w:line="360" w:lineRule="auto"/>
        <w:rPr>
          <w:bCs/>
        </w:rPr>
      </w:pPr>
    </w:p>
    <w:p w14:paraId="28FE78A1" w14:textId="6AFE90AD" w:rsidR="00D40A0A" w:rsidRDefault="00D40A0A" w:rsidP="00D40A0A">
      <w:pPr>
        <w:ind w:left="720" w:hanging="720"/>
        <w:rPr>
          <w:bCs/>
        </w:rPr>
      </w:pPr>
      <w:r>
        <w:rPr>
          <w:bCs/>
        </w:rPr>
        <w:t>(f)</w:t>
      </w:r>
      <w:r>
        <w:rPr>
          <w:bCs/>
        </w:rPr>
        <w:tab/>
        <w:t>Identify one (1) example of a fullerene, as well as a use for this fullerene.</w:t>
      </w:r>
      <w:r>
        <w:rPr>
          <w:bCs/>
        </w:rPr>
        <w:tab/>
      </w:r>
      <w:r>
        <w:rPr>
          <w:bCs/>
        </w:rPr>
        <w:tab/>
        <w:t>(2 marks)</w:t>
      </w:r>
    </w:p>
    <w:p w14:paraId="456678DA" w14:textId="77777777" w:rsidR="00D40A0A" w:rsidRDefault="00D40A0A" w:rsidP="00D40A0A">
      <w:pPr>
        <w:ind w:left="720" w:hanging="720"/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A553A9" w:rsidRPr="008A1A30" w14:paraId="661AA3C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5C9FB2A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0B54B68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A553A9" w14:paraId="2FF26F4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7090E30" w14:textId="491B0EB9" w:rsidR="00A553A9" w:rsidRPr="009A09A4" w:rsidRDefault="00A553A9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Identifies </w:t>
            </w:r>
            <w:r w:rsidR="00303B3A">
              <w:rPr>
                <w:rFonts w:cs="Arial"/>
                <w:szCs w:val="22"/>
              </w:rPr>
              <w:t>an example</w:t>
            </w:r>
          </w:p>
        </w:tc>
        <w:tc>
          <w:tcPr>
            <w:tcW w:w="1134" w:type="dxa"/>
            <w:vAlign w:val="center"/>
          </w:tcPr>
          <w:p w14:paraId="21721092" w14:textId="50DB9B66" w:rsidR="00A553A9" w:rsidRDefault="00303B3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08296F6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2A4DB02" w14:textId="10053A9F" w:rsidR="00A553A9" w:rsidRPr="009A09A4" w:rsidRDefault="00A553A9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Identifies </w:t>
            </w:r>
            <w:r w:rsidR="00303B3A">
              <w:rPr>
                <w:rFonts w:cs="Arial"/>
                <w:szCs w:val="22"/>
              </w:rPr>
              <w:t>a use for this example</w:t>
            </w:r>
          </w:p>
        </w:tc>
        <w:tc>
          <w:tcPr>
            <w:tcW w:w="1134" w:type="dxa"/>
            <w:vAlign w:val="center"/>
          </w:tcPr>
          <w:p w14:paraId="09727CC6" w14:textId="680C64CC" w:rsidR="00A553A9" w:rsidRDefault="00303B3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02A195B0" w14:textId="77777777" w:rsidTr="008E23E9">
        <w:trPr>
          <w:trHeight w:val="3374"/>
        </w:trPr>
        <w:tc>
          <w:tcPr>
            <w:tcW w:w="7655" w:type="dxa"/>
            <w:vAlign w:val="center"/>
          </w:tcPr>
          <w:p w14:paraId="38A2B698" w14:textId="0F5B64E7" w:rsidR="00A553A9" w:rsidRDefault="0031122A" w:rsidP="008E23E9">
            <w:pPr>
              <w:rPr>
                <w:rFonts w:cs="Arial"/>
                <w:i/>
                <w:iCs/>
                <w:szCs w:val="22"/>
              </w:rPr>
            </w:pPr>
            <w:r>
              <w:rPr>
                <w:rFonts w:cs="Arial"/>
                <w:i/>
                <w:iCs/>
                <w:szCs w:val="22"/>
              </w:rPr>
              <w:t>Many</w:t>
            </w:r>
            <w:r w:rsidR="00A553A9">
              <w:rPr>
                <w:rFonts w:cs="Arial"/>
                <w:i/>
                <w:iCs/>
                <w:szCs w:val="22"/>
              </w:rPr>
              <w:t xml:space="preserve"> appropriate answers</w:t>
            </w:r>
            <w:r>
              <w:rPr>
                <w:rFonts w:cs="Arial"/>
                <w:i/>
                <w:iCs/>
                <w:szCs w:val="22"/>
              </w:rPr>
              <w:t xml:space="preserve"> are possible, including</w:t>
            </w:r>
            <w:r w:rsidR="00A553A9">
              <w:rPr>
                <w:rFonts w:cs="Arial"/>
                <w:i/>
                <w:iCs/>
                <w:szCs w:val="22"/>
              </w:rPr>
              <w:t>:</w:t>
            </w:r>
          </w:p>
          <w:p w14:paraId="5543B20C" w14:textId="77777777" w:rsidR="00A553A9" w:rsidRPr="004939DE" w:rsidRDefault="00A553A9" w:rsidP="00BA1AB3">
            <w:pPr>
              <w:ind w:left="597" w:hanging="597"/>
              <w:rPr>
                <w:rFonts w:cs="Arial"/>
                <w:i/>
                <w:iCs/>
                <w:sz w:val="10"/>
                <w:szCs w:val="10"/>
              </w:rPr>
            </w:pPr>
          </w:p>
          <w:tbl>
            <w:tblPr>
              <w:tblStyle w:val="TableGrid"/>
              <w:tblW w:w="0" w:type="auto"/>
              <w:tblInd w:w="174" w:type="dxa"/>
              <w:tblLook w:val="04A0" w:firstRow="1" w:lastRow="0" w:firstColumn="1" w:lastColumn="0" w:noHBand="0" w:noVBand="1"/>
            </w:tblPr>
            <w:tblGrid>
              <w:gridCol w:w="2446"/>
              <w:gridCol w:w="4641"/>
            </w:tblGrid>
            <w:tr w:rsidR="00303B3A" w:rsidRPr="00B41E3D" w14:paraId="5C4796EC" w14:textId="77777777" w:rsidTr="008E23E9">
              <w:trPr>
                <w:trHeight w:val="507"/>
              </w:trPr>
              <w:tc>
                <w:tcPr>
                  <w:tcW w:w="2446" w:type="dxa"/>
                  <w:tcBorders>
                    <w:bottom w:val="single" w:sz="4" w:space="0" w:color="auto"/>
                  </w:tcBorders>
                  <w:vAlign w:val="center"/>
                </w:tcPr>
                <w:p w14:paraId="21125E96" w14:textId="724AE7F4" w:rsidR="00A553A9" w:rsidRPr="00B41E3D" w:rsidRDefault="00303B3A" w:rsidP="00BA1AB3">
                  <w:pPr>
                    <w:jc w:val="center"/>
                  </w:pPr>
                  <w:r>
                    <w:t>Example</w:t>
                  </w:r>
                </w:p>
              </w:tc>
              <w:tc>
                <w:tcPr>
                  <w:tcW w:w="4641" w:type="dxa"/>
                  <w:tcBorders>
                    <w:bottom w:val="single" w:sz="4" w:space="0" w:color="auto"/>
                  </w:tcBorders>
                  <w:vAlign w:val="center"/>
                </w:tcPr>
                <w:p w14:paraId="58C36D5E" w14:textId="0ECF4549" w:rsidR="00A553A9" w:rsidRPr="00B41E3D" w:rsidRDefault="00303B3A" w:rsidP="00BA1AB3">
                  <w:pPr>
                    <w:jc w:val="center"/>
                  </w:pPr>
                  <w:r>
                    <w:t>Use</w:t>
                  </w:r>
                </w:p>
              </w:tc>
            </w:tr>
            <w:tr w:rsidR="00303B3A" w:rsidRPr="00B41E3D" w14:paraId="3091D642" w14:textId="77777777" w:rsidTr="008E23E9">
              <w:trPr>
                <w:trHeight w:val="1645"/>
              </w:trPr>
              <w:tc>
                <w:tcPr>
                  <w:tcW w:w="2446" w:type="dxa"/>
                  <w:tcBorders>
                    <w:bottom w:val="single" w:sz="4" w:space="0" w:color="auto"/>
                  </w:tcBorders>
                </w:tcPr>
                <w:p w14:paraId="136C8AE1" w14:textId="77777777" w:rsidR="00A553A9" w:rsidRDefault="00303B3A" w:rsidP="0031122A">
                  <w:pPr>
                    <w:pStyle w:val="ListParagraph"/>
                    <w:numPr>
                      <w:ilvl w:val="0"/>
                      <w:numId w:val="23"/>
                    </w:numPr>
                    <w:ind w:left="358"/>
                  </w:pPr>
                  <w:r>
                    <w:t>Carbon nanotubes</w:t>
                  </w:r>
                </w:p>
                <w:p w14:paraId="3C41F079" w14:textId="77777777" w:rsidR="0031122A" w:rsidRDefault="0031122A" w:rsidP="0031122A"/>
                <w:p w14:paraId="66BE94D6" w14:textId="77777777" w:rsidR="0031122A" w:rsidRDefault="0031122A" w:rsidP="0031122A"/>
                <w:p w14:paraId="71E90587" w14:textId="77777777" w:rsidR="0031122A" w:rsidRDefault="0031122A" w:rsidP="0031122A"/>
                <w:p w14:paraId="34EEE3E9" w14:textId="77777777" w:rsidR="0031122A" w:rsidRDefault="0031122A" w:rsidP="0031122A"/>
                <w:p w14:paraId="4175CB87" w14:textId="4AFB006F" w:rsidR="00303B3A" w:rsidRPr="00B41E3D" w:rsidRDefault="00303B3A" w:rsidP="0031122A">
                  <w:pPr>
                    <w:pStyle w:val="ListParagraph"/>
                    <w:numPr>
                      <w:ilvl w:val="0"/>
                      <w:numId w:val="23"/>
                    </w:numPr>
                    <w:ind w:left="358"/>
                  </w:pPr>
                  <w:r>
                    <w:t>Buckyballs</w:t>
                  </w:r>
                </w:p>
              </w:tc>
              <w:tc>
                <w:tcPr>
                  <w:tcW w:w="4641" w:type="dxa"/>
                  <w:tcBorders>
                    <w:bottom w:val="single" w:sz="4" w:space="0" w:color="auto"/>
                  </w:tcBorders>
                </w:tcPr>
                <w:p w14:paraId="780A7332" w14:textId="0CF4F3DA" w:rsidR="00A553A9" w:rsidRDefault="0031122A" w:rsidP="0031122A">
                  <w:pPr>
                    <w:pStyle w:val="ListParagraph"/>
                    <w:numPr>
                      <w:ilvl w:val="0"/>
                      <w:numId w:val="23"/>
                    </w:numPr>
                    <w:ind w:left="358"/>
                  </w:pPr>
                  <w:r>
                    <w:t>Battery components; transistors; high strength fabrics; sports equipment; bicycle components; biosensors; formation of various composites with increased strength</w:t>
                  </w:r>
                </w:p>
                <w:p w14:paraId="5F0DD42E" w14:textId="3408CE3B" w:rsidR="00303B3A" w:rsidRPr="00B41E3D" w:rsidRDefault="00303B3A" w:rsidP="0031122A">
                  <w:pPr>
                    <w:pStyle w:val="ListParagraph"/>
                    <w:numPr>
                      <w:ilvl w:val="0"/>
                      <w:numId w:val="23"/>
                    </w:numPr>
                    <w:ind w:left="358"/>
                  </w:pPr>
                  <w:r>
                    <w:t>Biomedical applications; can be used in MRIs/X-rays; drug delivery; tumour/cancer treatment; gene therapy</w:t>
                  </w:r>
                </w:p>
              </w:tc>
            </w:tr>
          </w:tbl>
          <w:p w14:paraId="65D56AE1" w14:textId="77777777" w:rsidR="00A553A9" w:rsidRPr="004939DE" w:rsidRDefault="00A553A9" w:rsidP="00BA1AB3">
            <w:pPr>
              <w:ind w:left="597" w:hanging="597"/>
              <w:rPr>
                <w:rFonts w:cs="Arial"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47722FD3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</w:p>
        </w:tc>
      </w:tr>
      <w:tr w:rsidR="00A553A9" w14:paraId="39B417A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BF820DC" w14:textId="77777777" w:rsidR="00A553A9" w:rsidRPr="008A1A30" w:rsidRDefault="00A553A9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91159F0" w14:textId="77777777" w:rsidR="00A553A9" w:rsidRPr="00586C5F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3717F35B" w14:textId="77777777" w:rsidR="00AA1FD9" w:rsidRDefault="00AA1FD9" w:rsidP="00AA1FD9">
      <w:pPr>
        <w:ind w:left="720" w:hanging="720"/>
        <w:rPr>
          <w:bCs/>
        </w:rPr>
      </w:pPr>
    </w:p>
    <w:p w14:paraId="69BEC528" w14:textId="77777777" w:rsidR="00211D63" w:rsidRDefault="00211D63">
      <w:pPr>
        <w:spacing w:after="160" w:line="259" w:lineRule="auto"/>
        <w:rPr>
          <w:bCs/>
        </w:rPr>
      </w:pPr>
      <w:r>
        <w:rPr>
          <w:bCs/>
        </w:rPr>
        <w:br w:type="page"/>
      </w:r>
    </w:p>
    <w:p w14:paraId="6CD82FB2" w14:textId="77777777" w:rsidR="00211D63" w:rsidRDefault="00211D63" w:rsidP="00D40A0A">
      <w:pPr>
        <w:rPr>
          <w:bCs/>
        </w:rPr>
      </w:pPr>
    </w:p>
    <w:p w14:paraId="56AF181B" w14:textId="46D4CD63" w:rsidR="00D40A0A" w:rsidRDefault="00D40A0A" w:rsidP="00D40A0A">
      <w:pPr>
        <w:rPr>
          <w:bCs/>
        </w:rPr>
      </w:pPr>
      <w:r>
        <w:rPr>
          <w:bCs/>
        </w:rPr>
        <w:t>(g)</w:t>
      </w:r>
      <w:r>
        <w:rPr>
          <w:bCs/>
        </w:rPr>
        <w:tab/>
        <w:t>Define an isotope.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 mark)</w:t>
      </w:r>
    </w:p>
    <w:p w14:paraId="163CB5C7" w14:textId="77777777" w:rsidR="00D40A0A" w:rsidRDefault="00D40A0A" w:rsidP="00D40A0A">
      <w:pPr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0989B29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E2ED905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6489504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73F74AF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CB37DBD" w14:textId="77777777" w:rsidR="00D40A0A" w:rsidRDefault="00303B3A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Atoms with the same number of protons, but a different number of neutrons.</w:t>
            </w:r>
          </w:p>
          <w:p w14:paraId="29F6232D" w14:textId="77777777" w:rsidR="00303B3A" w:rsidRDefault="00303B3A" w:rsidP="00BA1AB3">
            <w:pPr>
              <w:ind w:left="597" w:hanging="597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35DFC80D" w14:textId="77777777" w:rsidR="00303B3A" w:rsidRPr="00303B3A" w:rsidRDefault="00303B3A" w:rsidP="00BA1AB3">
            <w:pPr>
              <w:ind w:left="597" w:hanging="597"/>
              <w:rPr>
                <w:rFonts w:cs="Arial"/>
                <w:szCs w:val="22"/>
              </w:rPr>
            </w:pPr>
            <w:r w:rsidRPr="00303B3A">
              <w:rPr>
                <w:rFonts w:cs="Arial"/>
                <w:szCs w:val="22"/>
              </w:rPr>
              <w:t>Atoms with the same atomic number, but a different mass number.</w:t>
            </w:r>
          </w:p>
          <w:p w14:paraId="702904D3" w14:textId="77777777" w:rsidR="00303B3A" w:rsidRDefault="00303B3A" w:rsidP="00BA1AB3">
            <w:pPr>
              <w:ind w:left="597" w:hanging="597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02941EAD" w14:textId="7A350255" w:rsidR="00303B3A" w:rsidRPr="00303B3A" w:rsidRDefault="00303B3A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Atoms of the same element that have different numbers of neutrons.</w:t>
            </w:r>
          </w:p>
        </w:tc>
        <w:tc>
          <w:tcPr>
            <w:tcW w:w="1134" w:type="dxa"/>
            <w:vAlign w:val="center"/>
          </w:tcPr>
          <w:p w14:paraId="07697698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1F228D0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10484FE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556F0513" w14:textId="77777777" w:rsidR="00D40A0A" w:rsidRPr="00586C5F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3CAAAC9C" w14:textId="77777777" w:rsidR="00211D63" w:rsidRDefault="00211D63" w:rsidP="00211D63">
      <w:pPr>
        <w:spacing w:line="360" w:lineRule="auto"/>
        <w:rPr>
          <w:bCs/>
        </w:rPr>
      </w:pPr>
    </w:p>
    <w:p w14:paraId="60B0BCCE" w14:textId="77777777" w:rsidR="00D40A0A" w:rsidRDefault="00D40A0A" w:rsidP="00D40A0A">
      <w:pPr>
        <w:ind w:left="720" w:hanging="720"/>
        <w:rPr>
          <w:bCs/>
        </w:rPr>
      </w:pPr>
      <w:r>
        <w:rPr>
          <w:bCs/>
        </w:rPr>
        <w:t>(h)</w:t>
      </w:r>
      <w:r>
        <w:rPr>
          <w:bCs/>
        </w:rPr>
        <w:tab/>
        <w:t>State whether this molecule, when excited, would be likely to emit the same green light observed from comet C/2022 E3. Justify your answer.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 marks)</w:t>
      </w:r>
    </w:p>
    <w:p w14:paraId="774816A8" w14:textId="77777777" w:rsidR="00D40A0A" w:rsidRDefault="00D40A0A" w:rsidP="00D40A0A">
      <w:pPr>
        <w:ind w:left="720" w:hanging="720"/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A553A9" w:rsidRPr="008A1A30" w14:paraId="75155C1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41CB909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CF383D6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A553A9" w14:paraId="6B33284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F79E246" w14:textId="32C9B42A" w:rsidR="00A553A9" w:rsidRPr="002C534C" w:rsidRDefault="0031122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Yes, same colour likely.</w:t>
            </w:r>
          </w:p>
        </w:tc>
        <w:tc>
          <w:tcPr>
            <w:tcW w:w="1134" w:type="dxa"/>
            <w:vAlign w:val="center"/>
          </w:tcPr>
          <w:p w14:paraId="11EA7910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08C7E948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2B19793" w14:textId="46BF26D4" w:rsidR="00A553A9" w:rsidRDefault="0031122A" w:rsidP="0031122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Isotopes have the same number of electrons / same electron configuration.</w:t>
            </w:r>
          </w:p>
          <w:p w14:paraId="00E93116" w14:textId="77777777" w:rsidR="0031122A" w:rsidRDefault="0031122A" w:rsidP="0031122A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249D71AE" w14:textId="3E0C0CA0" w:rsidR="0031122A" w:rsidRPr="0031122A" w:rsidRDefault="0031122A" w:rsidP="0031122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Isotopes have the same chemical properties.</w:t>
            </w:r>
          </w:p>
        </w:tc>
        <w:tc>
          <w:tcPr>
            <w:tcW w:w="1134" w:type="dxa"/>
            <w:vAlign w:val="center"/>
          </w:tcPr>
          <w:p w14:paraId="471EEF1C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5F9EDA9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84D160A" w14:textId="77777777" w:rsidR="00A553A9" w:rsidRPr="008A1A30" w:rsidRDefault="00A553A9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0538840" w14:textId="77777777" w:rsidR="00A553A9" w:rsidRPr="00586C5F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7AACBAB4" w14:textId="77777777" w:rsidR="00211D63" w:rsidRDefault="00211D63" w:rsidP="00211D63">
      <w:pPr>
        <w:spacing w:line="360" w:lineRule="auto"/>
        <w:rPr>
          <w:bCs/>
        </w:rPr>
      </w:pPr>
    </w:p>
    <w:p w14:paraId="06163463" w14:textId="2AC32E26" w:rsidR="00D40A0A" w:rsidRDefault="00D40A0A" w:rsidP="00D40A0A">
      <w:pPr>
        <w:ind w:left="720" w:hanging="720"/>
        <w:rPr>
          <w:bCs/>
        </w:rPr>
      </w:pPr>
      <w:r>
        <w:rPr>
          <w:bCs/>
        </w:rPr>
        <w:t>(i)</w:t>
      </w:r>
      <w:r>
        <w:rPr>
          <w:bCs/>
        </w:rPr>
        <w:tab/>
        <w:t>Calculate the number of carbon-13 atoms likely to be present in this sample.</w:t>
      </w:r>
      <w:r>
        <w:rPr>
          <w:bCs/>
        </w:rPr>
        <w:tab/>
        <w:t>(</w:t>
      </w:r>
      <w:r w:rsidR="005B3C66">
        <w:rPr>
          <w:bCs/>
        </w:rPr>
        <w:t>3</w:t>
      </w:r>
      <w:r>
        <w:rPr>
          <w:bCs/>
        </w:rPr>
        <w:t xml:space="preserve"> marks)</w:t>
      </w:r>
    </w:p>
    <w:p w14:paraId="1CE477C8" w14:textId="77777777" w:rsidR="00D40A0A" w:rsidRDefault="00D40A0A" w:rsidP="00D40A0A">
      <w:pPr>
        <w:ind w:left="720" w:hanging="720"/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0BEBC5E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3E429E5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327E0E6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2E4B7235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1C7EFCC" w14:textId="77777777" w:rsidR="00D40A0A" w:rsidRDefault="0031122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</w:t>
            </w:r>
            <w:r w:rsidR="00D40A0A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C</w:t>
            </w:r>
            <w:r w:rsidR="00D40A0A">
              <w:rPr>
                <w:rFonts w:cs="Arial"/>
                <w:szCs w:val="22"/>
              </w:rPr>
              <w:t xml:space="preserve">)   </w:t>
            </w:r>
            <w:r w:rsidR="00D40A0A">
              <w:rPr>
                <w:rFonts w:cs="Arial"/>
                <w:szCs w:val="22"/>
              </w:rPr>
              <w:tab/>
              <w:t xml:space="preserve">= </w:t>
            </w:r>
            <w:r w:rsidR="00D40A0A">
              <w:rPr>
                <w:rFonts w:cs="Arial"/>
                <w:szCs w:val="22"/>
              </w:rPr>
              <w:tab/>
            </w:r>
            <w:r w:rsidR="005B3C66">
              <w:rPr>
                <w:rFonts w:cs="Arial"/>
                <w:szCs w:val="22"/>
              </w:rPr>
              <w:t>0.0344 / 12.01</w:t>
            </w:r>
          </w:p>
          <w:p w14:paraId="6F14DDED" w14:textId="177E8764" w:rsidR="005B3C66" w:rsidRDefault="005B3C66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0.002864 mol</w:t>
            </w:r>
          </w:p>
        </w:tc>
        <w:tc>
          <w:tcPr>
            <w:tcW w:w="1134" w:type="dxa"/>
            <w:vAlign w:val="center"/>
          </w:tcPr>
          <w:p w14:paraId="0E92BC38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4CEBD1F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F692822" w14:textId="270D8896" w:rsidR="00D40A0A" w:rsidRPr="005B3C66" w:rsidRDefault="005B3C66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</w:t>
            </w:r>
            <w:r w:rsidR="00D40A0A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C</w:t>
            </w:r>
            <w:r w:rsidR="00D40A0A">
              <w:rPr>
                <w:rFonts w:cs="Arial"/>
                <w:szCs w:val="22"/>
              </w:rPr>
              <w:t xml:space="preserve">)   </w:t>
            </w:r>
            <w:r w:rsidR="00D40A0A">
              <w:rPr>
                <w:rFonts w:cs="Arial"/>
                <w:szCs w:val="22"/>
              </w:rPr>
              <w:tab/>
              <w:t xml:space="preserve">= </w:t>
            </w:r>
            <w:r w:rsidR="00D40A0A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0.002864 x 6.022 x 10</w:t>
            </w:r>
            <w:r>
              <w:rPr>
                <w:rFonts w:cs="Arial"/>
                <w:szCs w:val="22"/>
                <w:vertAlign w:val="superscript"/>
              </w:rPr>
              <w:t>23</w:t>
            </w:r>
            <w:r>
              <w:rPr>
                <w:rFonts w:cs="Arial"/>
                <w:szCs w:val="22"/>
              </w:rPr>
              <w:t xml:space="preserve"> </w:t>
            </w:r>
          </w:p>
          <w:p w14:paraId="203561C4" w14:textId="48018CF5" w:rsidR="00D40A0A" w:rsidRDefault="00D40A0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5B3C66">
              <w:rPr>
                <w:rFonts w:cs="Arial"/>
                <w:szCs w:val="22"/>
              </w:rPr>
              <w:t>1.725 x 10</w:t>
            </w:r>
            <w:r w:rsidR="005B3C66">
              <w:rPr>
                <w:rFonts w:cs="Arial"/>
                <w:szCs w:val="22"/>
                <w:vertAlign w:val="superscript"/>
              </w:rPr>
              <w:t>21</w:t>
            </w:r>
            <w:r w:rsidR="005B3C66">
              <w:rPr>
                <w:rFonts w:cs="Arial"/>
                <w:szCs w:val="22"/>
              </w:rPr>
              <w:t xml:space="preserve"> atoms</w:t>
            </w:r>
          </w:p>
        </w:tc>
        <w:tc>
          <w:tcPr>
            <w:tcW w:w="1134" w:type="dxa"/>
            <w:vAlign w:val="center"/>
          </w:tcPr>
          <w:p w14:paraId="3AF465A2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0F5C14A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DE3C475" w14:textId="4384A578" w:rsidR="00D40A0A" w:rsidRDefault="005B3C66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</w:t>
            </w:r>
            <w:r w:rsidR="00D40A0A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C-13</w:t>
            </w:r>
            <w:r w:rsidR="00D40A0A">
              <w:rPr>
                <w:rFonts w:cs="Arial"/>
                <w:szCs w:val="22"/>
              </w:rPr>
              <w:t xml:space="preserve">)   </w:t>
            </w:r>
            <w:r w:rsidR="00D40A0A">
              <w:rPr>
                <w:rFonts w:cs="Arial"/>
                <w:szCs w:val="22"/>
              </w:rPr>
              <w:tab/>
              <w:t xml:space="preserve">= </w:t>
            </w:r>
            <w:r w:rsidR="00D40A0A">
              <w:rPr>
                <w:rFonts w:cs="Arial"/>
                <w:szCs w:val="22"/>
              </w:rPr>
              <w:tab/>
              <w:t>(1</w:t>
            </w:r>
            <w:r>
              <w:rPr>
                <w:rFonts w:cs="Arial"/>
                <w:szCs w:val="22"/>
              </w:rPr>
              <w:t>.07</w:t>
            </w:r>
            <w:r w:rsidR="00D40A0A">
              <w:rPr>
                <w:rFonts w:cs="Arial"/>
                <w:szCs w:val="22"/>
              </w:rPr>
              <w:t>/</w:t>
            </w:r>
            <w:r>
              <w:rPr>
                <w:rFonts w:cs="Arial"/>
                <w:szCs w:val="22"/>
              </w:rPr>
              <w:t>100</w:t>
            </w:r>
            <w:r w:rsidR="00D40A0A">
              <w:rPr>
                <w:rFonts w:cs="Arial"/>
                <w:szCs w:val="22"/>
              </w:rPr>
              <w:t xml:space="preserve">) x </w:t>
            </w:r>
            <w:r>
              <w:rPr>
                <w:rFonts w:cs="Arial"/>
                <w:szCs w:val="22"/>
              </w:rPr>
              <w:t>1.725 x 10</w:t>
            </w:r>
            <w:r>
              <w:rPr>
                <w:rFonts w:cs="Arial"/>
                <w:szCs w:val="22"/>
                <w:vertAlign w:val="superscript"/>
              </w:rPr>
              <w:t>21</w:t>
            </w:r>
          </w:p>
          <w:p w14:paraId="75F48568" w14:textId="0B98A5A5" w:rsidR="00D40A0A" w:rsidRPr="005B3C66" w:rsidRDefault="00D40A0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5B3C66">
              <w:rPr>
                <w:rFonts w:cs="Arial"/>
                <w:szCs w:val="22"/>
              </w:rPr>
              <w:t>1.846 x 10</w:t>
            </w:r>
            <w:r w:rsidR="005B3C66">
              <w:rPr>
                <w:rFonts w:cs="Arial"/>
                <w:szCs w:val="22"/>
                <w:vertAlign w:val="superscript"/>
              </w:rPr>
              <w:t>19</w:t>
            </w:r>
            <w:r w:rsidR="005B3C66">
              <w:rPr>
                <w:rFonts w:cs="Arial"/>
                <w:szCs w:val="22"/>
              </w:rPr>
              <w:t xml:space="preserve"> atoms</w:t>
            </w:r>
          </w:p>
        </w:tc>
        <w:tc>
          <w:tcPr>
            <w:tcW w:w="1134" w:type="dxa"/>
            <w:vAlign w:val="center"/>
          </w:tcPr>
          <w:p w14:paraId="40AEDCDE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516C0B2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3EF7667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549E2130" w14:textId="2C972CB2" w:rsidR="00D40A0A" w:rsidRPr="00586C5F" w:rsidRDefault="005B3C66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  <w:tr w:rsidR="000716B4" w14:paraId="71D38226" w14:textId="77777777" w:rsidTr="00CC62CB">
        <w:trPr>
          <w:trHeight w:val="340"/>
        </w:trPr>
        <w:tc>
          <w:tcPr>
            <w:tcW w:w="8789" w:type="dxa"/>
            <w:gridSpan w:val="2"/>
            <w:vAlign w:val="center"/>
          </w:tcPr>
          <w:p w14:paraId="47D58124" w14:textId="77777777" w:rsidR="000716B4" w:rsidRDefault="000716B4" w:rsidP="000716B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Alternate answer / working:</w:t>
            </w:r>
          </w:p>
          <w:p w14:paraId="6794AF7E" w14:textId="196C2D10" w:rsidR="000716B4" w:rsidRDefault="000716B4" w:rsidP="000716B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m(C-13)</w:t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(1.07/100) x 0.0344</w:t>
            </w:r>
          </w:p>
          <w:p w14:paraId="3BD6502E" w14:textId="77777777" w:rsidR="000716B4" w:rsidRDefault="000716B4" w:rsidP="000716B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3.6808 x 10</w:t>
            </w:r>
            <w:r>
              <w:rPr>
                <w:rFonts w:cs="Arial"/>
                <w:szCs w:val="22"/>
                <w:vertAlign w:val="superscript"/>
              </w:rPr>
              <w:t>-4</w:t>
            </w:r>
            <w:r>
              <w:rPr>
                <w:rFonts w:cs="Arial"/>
                <w:szCs w:val="22"/>
              </w:rPr>
              <w:t xml:space="preserve"> g</w:t>
            </w:r>
          </w:p>
          <w:p w14:paraId="3602BF6D" w14:textId="77777777" w:rsidR="000716B4" w:rsidRDefault="000716B4" w:rsidP="000716B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n(C-13)</w:t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m / M</w:t>
            </w:r>
          </w:p>
          <w:p w14:paraId="3A23B6AB" w14:textId="77777777" w:rsidR="000716B4" w:rsidRDefault="000716B4" w:rsidP="000716B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3.6808 x 10</w:t>
            </w:r>
            <w:r>
              <w:rPr>
                <w:rFonts w:cs="Arial"/>
                <w:szCs w:val="22"/>
                <w:vertAlign w:val="superscript"/>
              </w:rPr>
              <w:t>-4</w:t>
            </w:r>
            <w:r>
              <w:rPr>
                <w:rFonts w:cs="Arial"/>
                <w:szCs w:val="22"/>
              </w:rPr>
              <w:t xml:space="preserve"> / 13</w:t>
            </w:r>
          </w:p>
          <w:p w14:paraId="49DE1BE3" w14:textId="77777777" w:rsidR="000716B4" w:rsidRDefault="000716B4" w:rsidP="000716B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2.8314 x 10</w:t>
            </w:r>
            <w:r>
              <w:rPr>
                <w:rFonts w:cs="Arial"/>
                <w:szCs w:val="22"/>
                <w:vertAlign w:val="superscript"/>
              </w:rPr>
              <w:t>-5</w:t>
            </w:r>
            <w:r>
              <w:rPr>
                <w:rFonts w:cs="Arial"/>
                <w:szCs w:val="22"/>
              </w:rPr>
              <w:t xml:space="preserve"> mol</w:t>
            </w:r>
          </w:p>
          <w:p w14:paraId="7218C293" w14:textId="77777777" w:rsidR="000716B4" w:rsidRDefault="000716B4" w:rsidP="000716B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N(C-13)</w:t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(2.8314 x 10</w:t>
            </w:r>
            <w:r>
              <w:rPr>
                <w:rFonts w:cs="Arial"/>
                <w:szCs w:val="22"/>
                <w:vertAlign w:val="superscript"/>
              </w:rPr>
              <w:t>-5</w:t>
            </w:r>
            <w:r>
              <w:rPr>
                <w:rFonts w:cs="Arial"/>
                <w:szCs w:val="22"/>
              </w:rPr>
              <w:t>) x 6.022 x 10</w:t>
            </w:r>
            <w:r>
              <w:rPr>
                <w:rFonts w:cs="Arial"/>
                <w:szCs w:val="22"/>
                <w:vertAlign w:val="superscript"/>
              </w:rPr>
              <w:t>23</w:t>
            </w:r>
            <w:r>
              <w:rPr>
                <w:rFonts w:cs="Arial"/>
                <w:szCs w:val="22"/>
              </w:rPr>
              <w:t xml:space="preserve"> </w:t>
            </w:r>
          </w:p>
          <w:p w14:paraId="48048E4A" w14:textId="02B83853" w:rsidR="000716B4" w:rsidRPr="000716B4" w:rsidRDefault="000716B4" w:rsidP="000716B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1.705 x 10</w:t>
            </w:r>
            <w:r>
              <w:rPr>
                <w:rFonts w:cs="Arial"/>
                <w:szCs w:val="22"/>
                <w:vertAlign w:val="superscript"/>
              </w:rPr>
              <w:t>19</w:t>
            </w:r>
            <w:r>
              <w:rPr>
                <w:rFonts w:cs="Arial"/>
                <w:szCs w:val="22"/>
              </w:rPr>
              <w:t xml:space="preserve"> atoms</w:t>
            </w:r>
          </w:p>
        </w:tc>
      </w:tr>
    </w:tbl>
    <w:p w14:paraId="33117FB9" w14:textId="77777777" w:rsidR="00D40A0A" w:rsidRDefault="00D40A0A" w:rsidP="00D40A0A">
      <w:pPr>
        <w:rPr>
          <w:b/>
        </w:rPr>
      </w:pPr>
    </w:p>
    <w:p w14:paraId="0452BAC3" w14:textId="77777777" w:rsidR="00211D63" w:rsidRDefault="00211D63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6E5FF517" w14:textId="77777777" w:rsidR="00211D63" w:rsidRDefault="00211D63" w:rsidP="00D40A0A">
      <w:pPr>
        <w:rPr>
          <w:b/>
        </w:rPr>
      </w:pPr>
    </w:p>
    <w:p w14:paraId="3F1D8E68" w14:textId="74D36F41" w:rsidR="00D40A0A" w:rsidRPr="00C023EA" w:rsidRDefault="00D40A0A" w:rsidP="00D40A0A">
      <w:r>
        <w:rPr>
          <w:b/>
        </w:rPr>
        <w:t>Question 37</w:t>
      </w:r>
      <w:r w:rsidRPr="00EC3649">
        <w:rPr>
          <w:b/>
        </w:rPr>
        <w:tab/>
      </w:r>
      <w:r w:rsidRPr="00EC3649">
        <w:rPr>
          <w:b/>
        </w:rPr>
        <w:tab/>
      </w:r>
      <w:r w:rsidRPr="00EC3649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proofErr w:type="gramStart"/>
      <w:r>
        <w:rPr>
          <w:b/>
        </w:rPr>
        <w:t xml:space="preserve">   (</w:t>
      </w:r>
      <w:proofErr w:type="gramEnd"/>
      <w:r>
        <w:rPr>
          <w:b/>
        </w:rPr>
        <w:t>18</w:t>
      </w:r>
      <w:r w:rsidRPr="00EC3649">
        <w:rPr>
          <w:b/>
        </w:rPr>
        <w:t xml:space="preserve"> marks)</w:t>
      </w:r>
    </w:p>
    <w:p w14:paraId="5BED5658" w14:textId="77777777" w:rsidR="00D40A0A" w:rsidRDefault="00D40A0A" w:rsidP="00D40A0A"/>
    <w:p w14:paraId="3B1651C6" w14:textId="77777777" w:rsidR="00D40A0A" w:rsidRDefault="00D40A0A" w:rsidP="00D40A0A">
      <w:pPr>
        <w:ind w:left="720" w:hanging="720"/>
      </w:pPr>
      <w:r>
        <w:t>(a)</w:t>
      </w:r>
      <w:r>
        <w:tab/>
        <w:t>Suggest two (2) safety concerns the students may have identified, as well as a strategy they could put in place to minimise each of these risks.</w:t>
      </w:r>
      <w:r>
        <w:tab/>
      </w:r>
      <w:r>
        <w:tab/>
      </w:r>
      <w:r>
        <w:tab/>
      </w:r>
      <w:r>
        <w:tab/>
        <w:t>(4 marks)</w:t>
      </w:r>
    </w:p>
    <w:p w14:paraId="624BF0AB" w14:textId="77777777" w:rsidR="00D40A0A" w:rsidRDefault="00D40A0A" w:rsidP="00D40A0A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4939DE" w:rsidRPr="008A1A30" w14:paraId="282A2643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F97CA98" w14:textId="77777777" w:rsidR="004939DE" w:rsidRPr="008A1A30" w:rsidRDefault="004939DE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D4416C4" w14:textId="77777777" w:rsidR="004939DE" w:rsidRPr="008A1A30" w:rsidRDefault="004939DE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4939DE" w14:paraId="3DF8DA8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28685ED" w14:textId="6AEFB3BF" w:rsidR="004939DE" w:rsidRPr="009A09A4" w:rsidRDefault="004939DE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Identifies two safety concerns</w:t>
            </w:r>
          </w:p>
        </w:tc>
        <w:tc>
          <w:tcPr>
            <w:tcW w:w="1134" w:type="dxa"/>
            <w:vAlign w:val="center"/>
          </w:tcPr>
          <w:p w14:paraId="4DCC9EE7" w14:textId="43DA0AED" w:rsidR="004939DE" w:rsidRDefault="004939DE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4939DE" w14:paraId="4A5DA7AC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EE492B6" w14:textId="759422C3" w:rsidR="004939DE" w:rsidRPr="009A09A4" w:rsidRDefault="004939DE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Identifies appropriate minimisation strategy for each concern</w:t>
            </w:r>
          </w:p>
        </w:tc>
        <w:tc>
          <w:tcPr>
            <w:tcW w:w="1134" w:type="dxa"/>
            <w:vAlign w:val="center"/>
          </w:tcPr>
          <w:p w14:paraId="71DD1AE5" w14:textId="60AB5A45" w:rsidR="004939DE" w:rsidRDefault="004939DE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4939DE" w14:paraId="45D98166" w14:textId="77777777" w:rsidTr="004939DE">
        <w:trPr>
          <w:trHeight w:val="3029"/>
        </w:trPr>
        <w:tc>
          <w:tcPr>
            <w:tcW w:w="7655" w:type="dxa"/>
            <w:vAlign w:val="center"/>
          </w:tcPr>
          <w:p w14:paraId="7B11F88E" w14:textId="2C65521F" w:rsidR="004939DE" w:rsidRDefault="000B1ED6" w:rsidP="00BA1AB3">
            <w:pPr>
              <w:ind w:left="597" w:hanging="597"/>
              <w:rPr>
                <w:rFonts w:cs="Arial"/>
                <w:i/>
                <w:iCs/>
                <w:szCs w:val="22"/>
              </w:rPr>
            </w:pPr>
            <w:r>
              <w:rPr>
                <w:rFonts w:cs="Arial"/>
                <w:i/>
                <w:iCs/>
                <w:szCs w:val="22"/>
              </w:rPr>
              <w:t>Many appropriate answers are possible, including</w:t>
            </w:r>
            <w:r w:rsidR="004939DE">
              <w:rPr>
                <w:rFonts w:cs="Arial"/>
                <w:i/>
                <w:iCs/>
                <w:szCs w:val="22"/>
              </w:rPr>
              <w:t>:</w:t>
            </w:r>
          </w:p>
          <w:p w14:paraId="27205D8A" w14:textId="77777777" w:rsidR="004939DE" w:rsidRPr="004939DE" w:rsidRDefault="004939DE" w:rsidP="00BA1AB3">
            <w:pPr>
              <w:ind w:left="597" w:hanging="597"/>
              <w:rPr>
                <w:rFonts w:cs="Arial"/>
                <w:i/>
                <w:iCs/>
                <w:sz w:val="10"/>
                <w:szCs w:val="10"/>
              </w:rPr>
            </w:pPr>
          </w:p>
          <w:tbl>
            <w:tblPr>
              <w:tblStyle w:val="TableGrid"/>
              <w:tblW w:w="0" w:type="auto"/>
              <w:tblInd w:w="174" w:type="dxa"/>
              <w:tblLook w:val="04A0" w:firstRow="1" w:lastRow="0" w:firstColumn="1" w:lastColumn="0" w:noHBand="0" w:noVBand="1"/>
            </w:tblPr>
            <w:tblGrid>
              <w:gridCol w:w="3543"/>
              <w:gridCol w:w="3544"/>
            </w:tblGrid>
            <w:tr w:rsidR="004939DE" w:rsidRPr="00B41E3D" w14:paraId="5F2C3D6C" w14:textId="77777777" w:rsidTr="000B1ED6">
              <w:trPr>
                <w:trHeight w:val="507"/>
              </w:trPr>
              <w:tc>
                <w:tcPr>
                  <w:tcW w:w="3543" w:type="dxa"/>
                  <w:tcBorders>
                    <w:bottom w:val="single" w:sz="4" w:space="0" w:color="auto"/>
                  </w:tcBorders>
                  <w:vAlign w:val="center"/>
                </w:tcPr>
                <w:p w14:paraId="7B796495" w14:textId="77777777" w:rsidR="004939DE" w:rsidRPr="00B41E3D" w:rsidRDefault="004939DE" w:rsidP="004939DE">
                  <w:pPr>
                    <w:jc w:val="center"/>
                  </w:pPr>
                  <w:r w:rsidRPr="00B41E3D">
                    <w:t>Safety concern</w:t>
                  </w: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  <w:vAlign w:val="center"/>
                </w:tcPr>
                <w:p w14:paraId="7B1491D9" w14:textId="77777777" w:rsidR="004939DE" w:rsidRPr="00B41E3D" w:rsidRDefault="004939DE" w:rsidP="004939DE">
                  <w:pPr>
                    <w:jc w:val="center"/>
                  </w:pPr>
                  <w:r w:rsidRPr="00B41E3D">
                    <w:t>Minimisation strategy</w:t>
                  </w:r>
                </w:p>
              </w:tc>
            </w:tr>
            <w:tr w:rsidR="004939DE" w:rsidRPr="00B41E3D" w14:paraId="4622467D" w14:textId="77777777" w:rsidTr="000B1ED6">
              <w:trPr>
                <w:trHeight w:val="1984"/>
              </w:trPr>
              <w:tc>
                <w:tcPr>
                  <w:tcW w:w="3543" w:type="dxa"/>
                  <w:tcBorders>
                    <w:bottom w:val="single" w:sz="4" w:space="0" w:color="auto"/>
                  </w:tcBorders>
                </w:tcPr>
                <w:p w14:paraId="2517AA6C" w14:textId="5CC285A1" w:rsidR="004939DE" w:rsidRDefault="000B1ED6" w:rsidP="000B1ED6">
                  <w:pPr>
                    <w:pStyle w:val="ListParagraph"/>
                    <w:numPr>
                      <w:ilvl w:val="0"/>
                      <w:numId w:val="23"/>
                    </w:numPr>
                    <w:ind w:left="358"/>
                  </w:pPr>
                  <w:r>
                    <w:t>Heat/flame from Bunsen burner</w:t>
                  </w:r>
                </w:p>
                <w:p w14:paraId="06F7A6CC" w14:textId="23446806" w:rsidR="000B1ED6" w:rsidRDefault="000B1ED6" w:rsidP="000B1ED6">
                  <w:pPr>
                    <w:pStyle w:val="ListParagraph"/>
                    <w:numPr>
                      <w:ilvl w:val="0"/>
                      <w:numId w:val="23"/>
                    </w:numPr>
                    <w:ind w:left="358"/>
                  </w:pPr>
                  <w:r>
                    <w:t xml:space="preserve">Benzene fumes are </w:t>
                  </w:r>
                  <w:proofErr w:type="gramStart"/>
                  <w:r>
                    <w:t>dangerous</w:t>
                  </w:r>
                  <w:proofErr w:type="gramEnd"/>
                </w:p>
                <w:p w14:paraId="44718FF5" w14:textId="77777777" w:rsidR="000B1ED6" w:rsidRDefault="000B1ED6" w:rsidP="000B1ED6">
                  <w:pPr>
                    <w:pStyle w:val="ListParagraph"/>
                    <w:numPr>
                      <w:ilvl w:val="0"/>
                      <w:numId w:val="23"/>
                    </w:numPr>
                    <w:ind w:left="358"/>
                  </w:pPr>
                  <w:r>
                    <w:t xml:space="preserve">Benzene is </w:t>
                  </w:r>
                  <w:proofErr w:type="gramStart"/>
                  <w:r>
                    <w:t>flammable</w:t>
                  </w:r>
                  <w:proofErr w:type="gramEnd"/>
                </w:p>
                <w:p w14:paraId="3F3D415C" w14:textId="7AD2396A" w:rsidR="000B1ED6" w:rsidRPr="00B41E3D" w:rsidRDefault="000B1ED6" w:rsidP="000B1ED6">
                  <w:pPr>
                    <w:pStyle w:val="ListParagraph"/>
                    <w:numPr>
                      <w:ilvl w:val="0"/>
                      <w:numId w:val="23"/>
                    </w:numPr>
                    <w:ind w:left="358"/>
                  </w:pPr>
                  <w:r>
                    <w:t>Hot water/equipment</w:t>
                  </w: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14:paraId="12098E8B" w14:textId="5AFAFA76" w:rsidR="004939DE" w:rsidRDefault="000B1ED6" w:rsidP="000B1ED6">
                  <w:pPr>
                    <w:pStyle w:val="ListParagraph"/>
                    <w:numPr>
                      <w:ilvl w:val="0"/>
                      <w:numId w:val="23"/>
                    </w:numPr>
                    <w:ind w:left="358"/>
                  </w:pPr>
                  <w:r>
                    <w:t>Wear gloves/use safety equipment</w:t>
                  </w:r>
                </w:p>
                <w:p w14:paraId="58FE26E1" w14:textId="7E084CDC" w:rsidR="000B1ED6" w:rsidRDefault="000B1ED6" w:rsidP="000B1ED6">
                  <w:pPr>
                    <w:pStyle w:val="ListParagraph"/>
                    <w:numPr>
                      <w:ilvl w:val="0"/>
                      <w:numId w:val="23"/>
                    </w:numPr>
                    <w:ind w:left="358"/>
                  </w:pPr>
                  <w:r>
                    <w:t xml:space="preserve">Ensure appropriate ventilation/use a fume </w:t>
                  </w:r>
                  <w:proofErr w:type="gramStart"/>
                  <w:r>
                    <w:t>hood</w:t>
                  </w:r>
                  <w:proofErr w:type="gramEnd"/>
                </w:p>
                <w:p w14:paraId="50DD7855" w14:textId="67B1BE31" w:rsidR="000B1ED6" w:rsidRDefault="000B1ED6" w:rsidP="000B1ED6">
                  <w:pPr>
                    <w:pStyle w:val="ListParagraph"/>
                    <w:numPr>
                      <w:ilvl w:val="0"/>
                      <w:numId w:val="23"/>
                    </w:numPr>
                    <w:ind w:left="358"/>
                  </w:pPr>
                  <w:r>
                    <w:t>Fire safety equipment</w:t>
                  </w:r>
                </w:p>
                <w:p w14:paraId="2C013A31" w14:textId="67944534" w:rsidR="000B1ED6" w:rsidRPr="00B41E3D" w:rsidRDefault="000B1ED6" w:rsidP="000B1ED6">
                  <w:pPr>
                    <w:pStyle w:val="ListParagraph"/>
                    <w:numPr>
                      <w:ilvl w:val="0"/>
                      <w:numId w:val="23"/>
                    </w:numPr>
                    <w:ind w:left="358"/>
                  </w:pPr>
                  <w:r>
                    <w:t>Wear gloves, lab coat/work carefully</w:t>
                  </w:r>
                </w:p>
              </w:tc>
            </w:tr>
          </w:tbl>
          <w:p w14:paraId="6A512313" w14:textId="77777777" w:rsidR="004939DE" w:rsidRPr="004939DE" w:rsidRDefault="004939DE" w:rsidP="00BA1AB3">
            <w:pPr>
              <w:ind w:left="597" w:hanging="597"/>
              <w:rPr>
                <w:rFonts w:cs="Arial"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45BB8491" w14:textId="77777777" w:rsidR="004939DE" w:rsidRDefault="004939DE" w:rsidP="00BA1AB3">
            <w:pPr>
              <w:jc w:val="center"/>
              <w:rPr>
                <w:rFonts w:cs="Arial"/>
                <w:szCs w:val="22"/>
              </w:rPr>
            </w:pPr>
          </w:p>
        </w:tc>
      </w:tr>
      <w:tr w:rsidR="004939DE" w14:paraId="5FD4367C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2B4386E" w14:textId="77777777" w:rsidR="004939DE" w:rsidRPr="008A1A30" w:rsidRDefault="004939DE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6E5900D" w14:textId="76BADF26" w:rsidR="004939DE" w:rsidRPr="00586C5F" w:rsidRDefault="004939DE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794CC049" w14:textId="77777777" w:rsidR="0034599D" w:rsidRDefault="0034599D" w:rsidP="0034599D">
      <w:pPr>
        <w:spacing w:line="360" w:lineRule="auto"/>
      </w:pPr>
    </w:p>
    <w:p w14:paraId="0A838CA3" w14:textId="77777777" w:rsidR="00D40A0A" w:rsidRPr="008439C2" w:rsidRDefault="00D40A0A" w:rsidP="00D40A0A">
      <w:pPr>
        <w:ind w:left="720" w:hanging="720"/>
      </w:pPr>
      <w:r>
        <w:t>(b)</w:t>
      </w:r>
      <w:r>
        <w:tab/>
        <w:t>Write a balanced thermochemical equation for the combustion of benzene in excess oxygen.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 marks)</w:t>
      </w:r>
    </w:p>
    <w:p w14:paraId="73B70AB3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A553A9" w:rsidRPr="008A1A30" w14:paraId="213217C7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51CFF96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485EF18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A553A9" w14:paraId="6C39E380" w14:textId="77777777" w:rsidTr="0034599D">
        <w:trPr>
          <w:trHeight w:val="947"/>
        </w:trPr>
        <w:tc>
          <w:tcPr>
            <w:tcW w:w="7655" w:type="dxa"/>
            <w:vAlign w:val="center"/>
          </w:tcPr>
          <w:p w14:paraId="7D3C7876" w14:textId="77777777" w:rsidR="0034599D" w:rsidRDefault="00A553A9" w:rsidP="00BA1AB3">
            <w:r>
              <w:rPr>
                <w:rFonts w:cs="Arial"/>
                <w:szCs w:val="22"/>
              </w:rPr>
              <w:t xml:space="preserve">2 </w:t>
            </w:r>
            <w:r w:rsidR="0034599D">
              <w:rPr>
                <w:rFonts w:cs="Arial"/>
                <w:szCs w:val="22"/>
              </w:rPr>
              <w:t>C</w:t>
            </w:r>
            <w:r w:rsidR="0034599D">
              <w:rPr>
                <w:rFonts w:cs="Arial"/>
                <w:szCs w:val="22"/>
                <w:vertAlign w:val="subscript"/>
              </w:rPr>
              <w:t>6</w:t>
            </w:r>
            <w:r w:rsidR="0034599D">
              <w:rPr>
                <w:rFonts w:cs="Arial"/>
                <w:szCs w:val="22"/>
              </w:rPr>
              <w:t>H</w:t>
            </w:r>
            <w:r w:rsidR="0034599D">
              <w:rPr>
                <w:rFonts w:cs="Arial"/>
                <w:szCs w:val="22"/>
                <w:vertAlign w:val="subscript"/>
              </w:rPr>
              <w:t>6</w:t>
            </w:r>
            <w:r>
              <w:rPr>
                <w:rFonts w:cs="Arial"/>
                <w:szCs w:val="22"/>
              </w:rPr>
              <w:t>(</w:t>
            </w:r>
            <w:proofErr w:type="gramStart"/>
            <w:r w:rsidR="0034599D">
              <w:rPr>
                <w:rFonts w:cs="Arial"/>
                <w:szCs w:val="22"/>
              </w:rPr>
              <w:t>g</w:t>
            </w:r>
            <w:r>
              <w:rPr>
                <w:rFonts w:cs="Arial"/>
                <w:szCs w:val="22"/>
              </w:rPr>
              <w:t>)</w:t>
            </w:r>
            <w:r w:rsidR="0034599D">
              <w:rPr>
                <w:rFonts w:cs="Arial"/>
                <w:szCs w:val="22"/>
              </w:rPr>
              <w:t xml:space="preserve">  +</w:t>
            </w:r>
            <w:proofErr w:type="gramEnd"/>
            <w:r w:rsidR="0034599D">
              <w:rPr>
                <w:rFonts w:cs="Arial"/>
                <w:szCs w:val="22"/>
              </w:rPr>
              <w:t xml:space="preserve">  15 O</w:t>
            </w:r>
            <w:r w:rsidR="0034599D">
              <w:rPr>
                <w:rFonts w:cs="Arial"/>
                <w:szCs w:val="22"/>
                <w:vertAlign w:val="subscript"/>
              </w:rPr>
              <w:t>2</w:t>
            </w:r>
            <w:r w:rsidR="0034599D">
              <w:rPr>
                <w:rFonts w:cs="Arial"/>
                <w:szCs w:val="22"/>
              </w:rPr>
              <w:t>(g)</w:t>
            </w:r>
            <w:r>
              <w:rPr>
                <w:rFonts w:cs="Arial"/>
                <w:szCs w:val="22"/>
              </w:rPr>
              <w:t xml:space="preserve">  </w:t>
            </w:r>
            <w:r w:rsidRPr="00687143">
              <w:sym w:font="Symbol" w:char="F0AE"/>
            </w:r>
            <w:r>
              <w:t xml:space="preserve">  12 CO</w:t>
            </w:r>
            <w:r w:rsidR="0034599D">
              <w:rPr>
                <w:vertAlign w:val="subscript"/>
              </w:rPr>
              <w:t>2</w:t>
            </w:r>
            <w:r>
              <w:t xml:space="preserve">(g)  +  </w:t>
            </w:r>
            <w:r w:rsidR="0034599D">
              <w:t>6 H</w:t>
            </w:r>
            <w:r w:rsidR="0034599D">
              <w:rPr>
                <w:vertAlign w:val="subscript"/>
              </w:rPr>
              <w:t>2</w:t>
            </w:r>
            <w:r w:rsidR="0034599D">
              <w:t>O(g)  +  6530 kJ</w:t>
            </w:r>
          </w:p>
          <w:p w14:paraId="51360C0F" w14:textId="77777777" w:rsidR="0034599D" w:rsidRDefault="0034599D" w:rsidP="00BA1AB3">
            <w:pPr>
              <w:rPr>
                <w:b/>
                <w:bCs/>
              </w:rPr>
            </w:pPr>
            <w:r>
              <w:rPr>
                <w:b/>
                <w:bCs/>
              </w:rPr>
              <w:t>or</w:t>
            </w:r>
          </w:p>
          <w:p w14:paraId="19C6FFA4" w14:textId="1E65DCD3" w:rsidR="0034599D" w:rsidRPr="0034599D" w:rsidRDefault="0034599D" w:rsidP="00BA1AB3">
            <w:pPr>
              <w:rPr>
                <w:vertAlign w:val="superscript"/>
              </w:rPr>
            </w:pPr>
            <w:r>
              <w:rPr>
                <w:rFonts w:cs="Arial"/>
                <w:szCs w:val="22"/>
              </w:rPr>
              <w:t>2 C</w:t>
            </w:r>
            <w:r>
              <w:rPr>
                <w:rFonts w:cs="Arial"/>
                <w:szCs w:val="22"/>
                <w:vertAlign w:val="subscript"/>
              </w:rPr>
              <w:t>6</w:t>
            </w:r>
            <w:r>
              <w:rPr>
                <w:rFonts w:cs="Arial"/>
                <w:szCs w:val="22"/>
              </w:rPr>
              <w:t>H</w:t>
            </w:r>
            <w:r>
              <w:rPr>
                <w:rFonts w:cs="Arial"/>
                <w:szCs w:val="22"/>
                <w:vertAlign w:val="subscript"/>
              </w:rPr>
              <w:t>6</w:t>
            </w:r>
            <w:r>
              <w:rPr>
                <w:rFonts w:cs="Arial"/>
                <w:szCs w:val="22"/>
              </w:rPr>
              <w:t>(</w:t>
            </w:r>
            <w:proofErr w:type="gramStart"/>
            <w:r>
              <w:rPr>
                <w:rFonts w:cs="Arial"/>
                <w:szCs w:val="22"/>
              </w:rPr>
              <w:t>g)  +</w:t>
            </w:r>
            <w:proofErr w:type="gramEnd"/>
            <w:r>
              <w:rPr>
                <w:rFonts w:cs="Arial"/>
                <w:szCs w:val="22"/>
              </w:rPr>
              <w:t xml:space="preserve">  15 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 xml:space="preserve">(g)  </w:t>
            </w:r>
            <w:r w:rsidRPr="00687143">
              <w:sym w:font="Symbol" w:char="F0AE"/>
            </w:r>
            <w:r>
              <w:t xml:space="preserve">  12 CO</w:t>
            </w:r>
            <w:r>
              <w:rPr>
                <w:vertAlign w:val="subscript"/>
              </w:rPr>
              <w:t>2</w:t>
            </w:r>
            <w:r>
              <w:t>(g)  +  6 H</w:t>
            </w:r>
            <w:r>
              <w:rPr>
                <w:vertAlign w:val="subscript"/>
              </w:rPr>
              <w:t>2</w:t>
            </w:r>
            <w:r>
              <w:t xml:space="preserve">O(g)     </w:t>
            </w:r>
            <w:r w:rsidRPr="0034599D">
              <w:rPr>
                <w:rFonts w:ascii="Symbol" w:hAnsi="Symbol"/>
              </w:rPr>
              <w:t>D</w:t>
            </w:r>
            <w:r>
              <w:t>H = -3265 kJ mol</w:t>
            </w:r>
            <w:r>
              <w:rPr>
                <w:vertAlign w:val="superscript"/>
              </w:rPr>
              <w:t>-1</w:t>
            </w:r>
          </w:p>
        </w:tc>
        <w:tc>
          <w:tcPr>
            <w:tcW w:w="1134" w:type="dxa"/>
            <w:vAlign w:val="center"/>
          </w:tcPr>
          <w:p w14:paraId="024A01F6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</w:p>
        </w:tc>
      </w:tr>
      <w:tr w:rsidR="00A553A9" w14:paraId="1A79BD0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3D99AFE" w14:textId="77777777" w:rsidR="00A553A9" w:rsidRPr="00CE0782" w:rsidRDefault="00A553A9" w:rsidP="00BA1AB3">
            <w:pPr>
              <w:rPr>
                <w:rFonts w:cs="Arial"/>
                <w:szCs w:val="22"/>
              </w:rPr>
            </w:pPr>
            <w:r>
              <w:t>Correct species</w:t>
            </w:r>
          </w:p>
        </w:tc>
        <w:tc>
          <w:tcPr>
            <w:tcW w:w="1134" w:type="dxa"/>
            <w:vAlign w:val="center"/>
          </w:tcPr>
          <w:p w14:paraId="4E1BC5A2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20464AA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B54B172" w14:textId="77777777" w:rsidR="00A553A9" w:rsidRDefault="00A553A9" w:rsidP="00BA1AB3">
            <w:r>
              <w:t>Correct balancing</w:t>
            </w:r>
          </w:p>
        </w:tc>
        <w:tc>
          <w:tcPr>
            <w:tcW w:w="1134" w:type="dxa"/>
            <w:vAlign w:val="center"/>
          </w:tcPr>
          <w:p w14:paraId="0B283357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184789D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3AB9FEC" w14:textId="77F5A79A" w:rsidR="00A553A9" w:rsidRDefault="00240F36" w:rsidP="00BA1AB3">
            <w:r>
              <w:t>Correct enthalpy change</w:t>
            </w:r>
          </w:p>
        </w:tc>
        <w:tc>
          <w:tcPr>
            <w:tcW w:w="1134" w:type="dxa"/>
            <w:vAlign w:val="center"/>
          </w:tcPr>
          <w:p w14:paraId="2A22E8BE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540BCBE3" w14:textId="77777777" w:rsidTr="00BA1AB3">
        <w:trPr>
          <w:trHeight w:val="340"/>
        </w:trPr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0B805F51" w14:textId="77777777" w:rsidR="00A553A9" w:rsidRPr="008A1A30" w:rsidRDefault="00A553A9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6D56836" w14:textId="77777777" w:rsidR="00A553A9" w:rsidRPr="00586C5F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08CEE8D9" w14:textId="77777777" w:rsidR="00D40A0A" w:rsidRDefault="00D40A0A" w:rsidP="00D40A0A">
      <w:pPr>
        <w:spacing w:line="360" w:lineRule="auto"/>
      </w:pPr>
    </w:p>
    <w:p w14:paraId="4C24EED5" w14:textId="77777777" w:rsidR="00D40A0A" w:rsidRDefault="00D40A0A" w:rsidP="00D40A0A">
      <w:pPr>
        <w:ind w:left="720" w:hanging="720"/>
      </w:pPr>
      <w:r>
        <w:t>(c)</w:t>
      </w:r>
      <w:r>
        <w:tab/>
        <w:t>Justify how the data collected by the students supports this statement.</w:t>
      </w:r>
      <w:r>
        <w:tab/>
      </w:r>
      <w:r>
        <w:tab/>
        <w:t>(2 marks)</w:t>
      </w:r>
    </w:p>
    <w:p w14:paraId="3FEB3693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1B25DB" w:rsidRPr="008A1A30" w14:paraId="1B027A9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AB226A7" w14:textId="77777777" w:rsidR="001B25DB" w:rsidRPr="008A1A30" w:rsidRDefault="001B25D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F81A0CC" w14:textId="77777777" w:rsidR="001B25DB" w:rsidRPr="008A1A30" w:rsidRDefault="001B25D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1B25DB" w14:paraId="1AB0204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924D8F4" w14:textId="05BAF228" w:rsidR="001B25DB" w:rsidRPr="009A09A4" w:rsidRDefault="00240F36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Exothermic reactions release heat</w:t>
            </w:r>
          </w:p>
        </w:tc>
        <w:tc>
          <w:tcPr>
            <w:tcW w:w="1134" w:type="dxa"/>
            <w:vAlign w:val="center"/>
          </w:tcPr>
          <w:p w14:paraId="25A3DF09" w14:textId="77777777" w:rsidR="001B25DB" w:rsidRDefault="001B25DB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B25DB" w14:paraId="2F38FF4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1D4277A" w14:textId="5800366D" w:rsidR="001B25DB" w:rsidRDefault="00240F36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This is shown by the temperature increase of the water</w:t>
            </w:r>
            <w:r w:rsidR="001B25DB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72FB56AC" w14:textId="77777777" w:rsidR="001B25DB" w:rsidRDefault="001B25DB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B25DB" w14:paraId="6BD3AE5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8A6AEFF" w14:textId="77777777" w:rsidR="001B25DB" w:rsidRPr="008A1A30" w:rsidRDefault="001B25DB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D9442CD" w14:textId="77777777" w:rsidR="001B25DB" w:rsidRPr="00586C5F" w:rsidRDefault="001B25D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1636EB62" w14:textId="77777777" w:rsidR="00D40A0A" w:rsidRDefault="00D40A0A" w:rsidP="00D40A0A">
      <w:pPr>
        <w:spacing w:line="360" w:lineRule="auto"/>
      </w:pPr>
    </w:p>
    <w:p w14:paraId="55386228" w14:textId="77777777" w:rsidR="00240F36" w:rsidRDefault="00240F36">
      <w:pPr>
        <w:spacing w:after="160" w:line="259" w:lineRule="auto"/>
      </w:pPr>
      <w:r>
        <w:br w:type="page"/>
      </w:r>
    </w:p>
    <w:p w14:paraId="68AA69C1" w14:textId="77777777" w:rsidR="00240F36" w:rsidRDefault="00240F36" w:rsidP="00D40A0A">
      <w:pPr>
        <w:ind w:left="720" w:hanging="720"/>
      </w:pPr>
    </w:p>
    <w:p w14:paraId="53F0D0EA" w14:textId="6F1A8D44" w:rsidR="00D40A0A" w:rsidRDefault="00D40A0A" w:rsidP="00D40A0A">
      <w:pPr>
        <w:ind w:left="720" w:hanging="720"/>
      </w:pPr>
      <w:r>
        <w:t>(d)</w:t>
      </w:r>
      <w:r>
        <w:tab/>
        <w:t xml:space="preserve">Explain, in terms of bond breaking and formation, why an exothermic reaction has a negative sign associated with the enthalpy change value. </w:t>
      </w:r>
      <w:r>
        <w:tab/>
      </w:r>
      <w:r>
        <w:tab/>
      </w:r>
      <w:r>
        <w:tab/>
      </w:r>
      <w:r>
        <w:tab/>
        <w:t>(3 marks)</w:t>
      </w:r>
    </w:p>
    <w:p w14:paraId="588B7154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51D1AAB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7A025F1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5DC5C66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057545A8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F20388E" w14:textId="428ED2EB" w:rsidR="00D40A0A" w:rsidRDefault="00240F36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energy released in the formation of bonds,</w:t>
            </w:r>
          </w:p>
        </w:tc>
        <w:tc>
          <w:tcPr>
            <w:tcW w:w="1134" w:type="dxa"/>
            <w:vAlign w:val="center"/>
          </w:tcPr>
          <w:p w14:paraId="32266173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5FAB159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EFDFF71" w14:textId="2CE09E33" w:rsidR="00D40A0A" w:rsidRDefault="00240F36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is greater than the energy consumed in bond breaking.</w:t>
            </w:r>
          </w:p>
        </w:tc>
        <w:tc>
          <w:tcPr>
            <w:tcW w:w="1134" w:type="dxa"/>
            <w:vAlign w:val="center"/>
          </w:tcPr>
          <w:p w14:paraId="713D81D7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1CBF08D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1466782" w14:textId="77777777" w:rsidR="00D40A0A" w:rsidRDefault="00240F36" w:rsidP="00BA1AB3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Therefore</w:t>
            </w:r>
            <w:proofErr w:type="gramEnd"/>
            <w:r>
              <w:rPr>
                <w:rFonts w:cs="Arial"/>
                <w:szCs w:val="22"/>
              </w:rPr>
              <w:t xml:space="preserve"> the products have a lower enthalpy than the reactants.</w:t>
            </w:r>
          </w:p>
          <w:p w14:paraId="1C28A7EE" w14:textId="77777777" w:rsidR="00240F36" w:rsidRDefault="00240F36" w:rsidP="00BA1AB3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4168C8EE" w14:textId="3EC86600" w:rsidR="00240F36" w:rsidRPr="00240F36" w:rsidRDefault="00240F36" w:rsidP="00BA1AB3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Therefore</w:t>
            </w:r>
            <w:proofErr w:type="gramEnd"/>
            <w:r>
              <w:rPr>
                <w:rFonts w:cs="Arial"/>
                <w:szCs w:val="22"/>
              </w:rPr>
              <w:t xml:space="preserve"> there is an overall release of heat.</w:t>
            </w:r>
          </w:p>
        </w:tc>
        <w:tc>
          <w:tcPr>
            <w:tcW w:w="1134" w:type="dxa"/>
            <w:vAlign w:val="center"/>
          </w:tcPr>
          <w:p w14:paraId="6BF12255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2DE2FA6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7C32AF2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5537602" w14:textId="32181CFB" w:rsidR="00D40A0A" w:rsidRPr="00586C5F" w:rsidRDefault="00240F36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173086EF" w14:textId="77777777" w:rsidR="00240F36" w:rsidRDefault="00240F36" w:rsidP="00240F36">
      <w:pPr>
        <w:spacing w:line="360" w:lineRule="auto"/>
      </w:pPr>
    </w:p>
    <w:p w14:paraId="14D79D3F" w14:textId="77777777" w:rsidR="00D40A0A" w:rsidRDefault="00D40A0A" w:rsidP="00D40A0A">
      <w:r>
        <w:t>(e)</w:t>
      </w:r>
      <w:r>
        <w:tab/>
        <w:t>Calculate the experimentally determined molar heat of combustion of benzene.</w:t>
      </w:r>
      <w:r>
        <w:tab/>
        <w:t>(3 marks)</w:t>
      </w:r>
    </w:p>
    <w:p w14:paraId="2EB8420B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78DEA47A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4E24D94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8C71789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5477E95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F481D18" w14:textId="77777777" w:rsidR="00D40A0A" w:rsidRDefault="00D40A0A" w:rsidP="00BA1AB3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m(</w:t>
            </w:r>
            <w:proofErr w:type="gramEnd"/>
            <w:r w:rsidR="005A05B9">
              <w:rPr>
                <w:rFonts w:cs="Arial"/>
                <w:szCs w:val="22"/>
              </w:rPr>
              <w:t>C</w:t>
            </w:r>
            <w:r w:rsidR="005A05B9">
              <w:rPr>
                <w:rFonts w:cs="Arial"/>
                <w:szCs w:val="22"/>
                <w:vertAlign w:val="subscript"/>
              </w:rPr>
              <w:t>6</w:t>
            </w:r>
            <w:r w:rsidR="005A05B9">
              <w:rPr>
                <w:rFonts w:cs="Arial"/>
                <w:szCs w:val="22"/>
              </w:rPr>
              <w:t>H</w:t>
            </w:r>
            <w:r w:rsidR="005A05B9">
              <w:rPr>
                <w:rFonts w:cs="Arial"/>
                <w:szCs w:val="22"/>
                <w:vertAlign w:val="subscript"/>
              </w:rPr>
              <w:t>6</w:t>
            </w:r>
            <w:r w:rsidR="005A05B9">
              <w:rPr>
                <w:rFonts w:cs="Arial"/>
                <w:szCs w:val="22"/>
              </w:rPr>
              <w:t xml:space="preserve"> combusted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</w:r>
            <w:r w:rsidR="005A05B9">
              <w:rPr>
                <w:rFonts w:cs="Arial"/>
                <w:szCs w:val="22"/>
              </w:rPr>
              <w:t>149.33 – 148.21</w:t>
            </w:r>
          </w:p>
          <w:p w14:paraId="1058E7FD" w14:textId="7D48F236" w:rsidR="005A05B9" w:rsidRDefault="005A05B9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1.12 g</w:t>
            </w:r>
          </w:p>
        </w:tc>
        <w:tc>
          <w:tcPr>
            <w:tcW w:w="1134" w:type="dxa"/>
            <w:vAlign w:val="center"/>
          </w:tcPr>
          <w:p w14:paraId="3DC89E91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60B248F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740293E" w14:textId="47807C35" w:rsidR="00D40A0A" w:rsidRDefault="00D40A0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</w:t>
            </w:r>
            <w:r w:rsidR="005A05B9">
              <w:rPr>
                <w:rFonts w:cs="Arial"/>
                <w:szCs w:val="22"/>
              </w:rPr>
              <w:t>C</w:t>
            </w:r>
            <w:r w:rsidR="005A05B9">
              <w:rPr>
                <w:rFonts w:cs="Arial"/>
                <w:szCs w:val="22"/>
                <w:vertAlign w:val="subscript"/>
              </w:rPr>
              <w:t>6</w:t>
            </w:r>
            <w:r w:rsidR="005A05B9">
              <w:rPr>
                <w:rFonts w:cs="Arial"/>
                <w:szCs w:val="22"/>
              </w:rPr>
              <w:t>H</w:t>
            </w:r>
            <w:r w:rsidR="005A05B9">
              <w:rPr>
                <w:rFonts w:cs="Arial"/>
                <w:szCs w:val="22"/>
                <w:vertAlign w:val="subscript"/>
              </w:rPr>
              <w:t>6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</w:r>
            <w:r w:rsidR="005A05B9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 xml:space="preserve">= </w:t>
            </w:r>
            <w:r>
              <w:rPr>
                <w:rFonts w:cs="Arial"/>
                <w:szCs w:val="22"/>
              </w:rPr>
              <w:tab/>
            </w:r>
            <w:r w:rsidR="005A05B9">
              <w:rPr>
                <w:rFonts w:cs="Arial"/>
                <w:szCs w:val="22"/>
              </w:rPr>
              <w:t xml:space="preserve">1.12 </w:t>
            </w:r>
            <w:r>
              <w:rPr>
                <w:rFonts w:cs="Arial"/>
                <w:szCs w:val="22"/>
              </w:rPr>
              <w:t xml:space="preserve">/ </w:t>
            </w:r>
            <w:r w:rsidR="005A05B9">
              <w:rPr>
                <w:rFonts w:cs="Arial"/>
                <w:szCs w:val="22"/>
              </w:rPr>
              <w:t>78.108</w:t>
            </w:r>
          </w:p>
          <w:p w14:paraId="137AF98E" w14:textId="7F8E9A3D" w:rsidR="00D40A0A" w:rsidRDefault="00D40A0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</w:r>
            <w:r w:rsidR="005A05B9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=</w:t>
            </w:r>
            <w:r>
              <w:rPr>
                <w:rFonts w:cs="Arial"/>
                <w:szCs w:val="22"/>
              </w:rPr>
              <w:tab/>
            </w:r>
            <w:r w:rsidR="005A05B9">
              <w:rPr>
                <w:rFonts w:cs="Arial"/>
                <w:szCs w:val="22"/>
              </w:rPr>
              <w:t>0.01434</w:t>
            </w:r>
            <w:r>
              <w:rPr>
                <w:rFonts w:cs="Arial"/>
                <w:szCs w:val="22"/>
              </w:rPr>
              <w:t xml:space="preserve"> mol</w:t>
            </w:r>
          </w:p>
        </w:tc>
        <w:tc>
          <w:tcPr>
            <w:tcW w:w="1134" w:type="dxa"/>
            <w:vAlign w:val="center"/>
          </w:tcPr>
          <w:p w14:paraId="6FC481BE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1841C225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2A5F7C9" w14:textId="128BC5DD" w:rsidR="00D40A0A" w:rsidRDefault="005A05B9" w:rsidP="00BA1AB3">
            <w:pPr>
              <w:ind w:left="1738" w:hanging="1738"/>
              <w:rPr>
                <w:rFonts w:cs="Arial"/>
                <w:szCs w:val="22"/>
              </w:rPr>
            </w:pPr>
            <w:r w:rsidRPr="005A05B9">
              <w:rPr>
                <w:rFonts w:ascii="Symbol" w:hAnsi="Symbol" w:cs="Arial"/>
                <w:szCs w:val="22"/>
              </w:rPr>
              <w:t>D</w:t>
            </w:r>
            <w:proofErr w:type="spellStart"/>
            <w:proofErr w:type="gramStart"/>
            <w:r>
              <w:rPr>
                <w:rFonts w:cs="Arial"/>
                <w:szCs w:val="22"/>
              </w:rPr>
              <w:t>H</w:t>
            </w:r>
            <w:r w:rsidR="00FF044C">
              <w:rPr>
                <w:rFonts w:cs="Arial"/>
                <w:szCs w:val="22"/>
                <w:vertAlign w:val="subscript"/>
              </w:rPr>
              <w:t>c</w:t>
            </w:r>
            <w:proofErr w:type="spellEnd"/>
            <w:r w:rsidR="00D40A0A">
              <w:rPr>
                <w:rFonts w:cs="Arial"/>
                <w:szCs w:val="22"/>
              </w:rPr>
              <w:t xml:space="preserve">  </w:t>
            </w:r>
            <w:r w:rsidR="00D40A0A">
              <w:rPr>
                <w:rFonts w:cs="Arial"/>
                <w:szCs w:val="22"/>
              </w:rPr>
              <w:tab/>
            </w:r>
            <w:proofErr w:type="gramEnd"/>
            <w:r>
              <w:rPr>
                <w:rFonts w:cs="Arial"/>
                <w:szCs w:val="22"/>
              </w:rPr>
              <w:tab/>
            </w:r>
            <w:r w:rsidR="00D40A0A">
              <w:rPr>
                <w:rFonts w:cs="Arial"/>
                <w:szCs w:val="22"/>
              </w:rPr>
              <w:t xml:space="preserve">= </w:t>
            </w:r>
            <w:r w:rsidR="00D40A0A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43.24 / 0.01434</w:t>
            </w:r>
          </w:p>
          <w:p w14:paraId="241F9B82" w14:textId="242065C5" w:rsidR="00D40A0A" w:rsidRPr="005A05B9" w:rsidRDefault="00D40A0A" w:rsidP="00BA1AB3">
            <w:pPr>
              <w:ind w:left="1738" w:hanging="1738"/>
              <w:rPr>
                <w:rFonts w:cs="Arial"/>
                <w:szCs w:val="22"/>
                <w:vertAlign w:val="superscript"/>
              </w:rPr>
            </w:pPr>
            <w:r>
              <w:rPr>
                <w:rFonts w:cs="Arial"/>
                <w:szCs w:val="22"/>
              </w:rPr>
              <w:tab/>
            </w:r>
            <w:r w:rsidR="005A05B9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=</w:t>
            </w:r>
            <w:r>
              <w:rPr>
                <w:rFonts w:cs="Arial"/>
                <w:szCs w:val="22"/>
              </w:rPr>
              <w:tab/>
            </w:r>
            <w:r w:rsidR="005A05B9">
              <w:rPr>
                <w:rFonts w:cs="Arial"/>
                <w:szCs w:val="22"/>
              </w:rPr>
              <w:t>3015.5 kJ mol</w:t>
            </w:r>
            <w:r w:rsidR="005A05B9">
              <w:rPr>
                <w:rFonts w:cs="Arial"/>
                <w:szCs w:val="22"/>
                <w:vertAlign w:val="superscript"/>
              </w:rPr>
              <w:t>-1</w:t>
            </w:r>
          </w:p>
        </w:tc>
        <w:tc>
          <w:tcPr>
            <w:tcW w:w="1134" w:type="dxa"/>
            <w:vAlign w:val="center"/>
          </w:tcPr>
          <w:p w14:paraId="6B9D9A9F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574FE67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798E62A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2FC2980D" w14:textId="63A179B9" w:rsidR="00D40A0A" w:rsidRPr="00586C5F" w:rsidRDefault="005A05B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5D9E264F" w14:textId="77777777" w:rsidR="00240F36" w:rsidRDefault="00240F36" w:rsidP="00240F36">
      <w:pPr>
        <w:spacing w:line="360" w:lineRule="auto"/>
      </w:pPr>
    </w:p>
    <w:p w14:paraId="2603879B" w14:textId="77777777" w:rsidR="00D40A0A" w:rsidRPr="005F5FEF" w:rsidRDefault="00D40A0A" w:rsidP="00D40A0A">
      <w:r>
        <w:t>(f)</w:t>
      </w:r>
      <w:r>
        <w:tab/>
        <w:t>State whether this suggests the presence of random or systematic error.</w:t>
      </w:r>
      <w:r>
        <w:tab/>
      </w:r>
      <w:r>
        <w:tab/>
        <w:t>(1 mark)</w:t>
      </w:r>
    </w:p>
    <w:p w14:paraId="70760CB6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222EFE4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843529E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9C553DB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427F084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FDED903" w14:textId="20221041" w:rsidR="00D40A0A" w:rsidRPr="009A09A4" w:rsidRDefault="00240F36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Systematic</w:t>
            </w:r>
          </w:p>
        </w:tc>
        <w:tc>
          <w:tcPr>
            <w:tcW w:w="1134" w:type="dxa"/>
            <w:vAlign w:val="center"/>
          </w:tcPr>
          <w:p w14:paraId="233850C3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2A3C91A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E6E6C68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D41A3FB" w14:textId="77777777" w:rsidR="00D40A0A" w:rsidRPr="00586C5F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5B424E9B" w14:textId="77777777" w:rsidR="00D40A0A" w:rsidRDefault="00D40A0A" w:rsidP="00D40A0A">
      <w:pPr>
        <w:spacing w:line="360" w:lineRule="auto"/>
      </w:pPr>
    </w:p>
    <w:p w14:paraId="19CE758A" w14:textId="77777777" w:rsidR="00D40A0A" w:rsidRDefault="00D40A0A" w:rsidP="00D40A0A">
      <w:r>
        <w:t>(g)</w:t>
      </w:r>
      <w:r>
        <w:tab/>
        <w:t>Identify two (2) potential sources of this type of error.</w:t>
      </w:r>
      <w:r>
        <w:tab/>
      </w:r>
      <w:r>
        <w:tab/>
      </w:r>
      <w:r>
        <w:tab/>
      </w:r>
      <w:r>
        <w:tab/>
        <w:t>(2 marks)</w:t>
      </w:r>
    </w:p>
    <w:p w14:paraId="207FF1D2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1B25DB" w:rsidRPr="008A1A30" w14:paraId="14786993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1975754" w14:textId="77777777" w:rsidR="001B25DB" w:rsidRPr="008A1A30" w:rsidRDefault="001B25D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55FE365D" w14:textId="77777777" w:rsidR="001B25DB" w:rsidRPr="008A1A30" w:rsidRDefault="001B25D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1B25DB" w14:paraId="45FB3DF0" w14:textId="77777777" w:rsidTr="005A05B9">
        <w:trPr>
          <w:trHeight w:val="1611"/>
        </w:trPr>
        <w:tc>
          <w:tcPr>
            <w:tcW w:w="7655" w:type="dxa"/>
            <w:vAlign w:val="center"/>
          </w:tcPr>
          <w:p w14:paraId="6A76F36F" w14:textId="77777777" w:rsidR="001B25DB" w:rsidRDefault="001B25DB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Any two (2) acceptable answers, </w:t>
            </w:r>
            <w:proofErr w:type="gramStart"/>
            <w:r>
              <w:rPr>
                <w:rFonts w:cs="Arial"/>
                <w:szCs w:val="22"/>
              </w:rPr>
              <w:t>including;</w:t>
            </w:r>
            <w:proofErr w:type="gramEnd"/>
          </w:p>
          <w:p w14:paraId="201519FC" w14:textId="77777777" w:rsidR="001B25DB" w:rsidRDefault="00316E41" w:rsidP="00BA1AB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 xml:space="preserve">Heat of Bunsen burner flame lost to </w:t>
            </w:r>
            <w:proofErr w:type="gramStart"/>
            <w:r>
              <w:t>surroundings</w:t>
            </w:r>
            <w:proofErr w:type="gramEnd"/>
          </w:p>
          <w:p w14:paraId="26B88652" w14:textId="23373946" w:rsidR="005A05B9" w:rsidRDefault="005A05B9" w:rsidP="00BA1AB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 xml:space="preserve">Heat lost from water to surroundings / no insulation on </w:t>
            </w:r>
            <w:proofErr w:type="gramStart"/>
            <w:r>
              <w:t>beaker</w:t>
            </w:r>
            <w:proofErr w:type="gramEnd"/>
          </w:p>
          <w:p w14:paraId="5C0F54C7" w14:textId="77777777" w:rsidR="00316E41" w:rsidRDefault="005A05B9" w:rsidP="00BA1AB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Incorrect calibration of thermometer</w:t>
            </w:r>
          </w:p>
          <w:p w14:paraId="32A01CF4" w14:textId="77777777" w:rsidR="005A05B9" w:rsidRDefault="005A05B9" w:rsidP="00BA1AB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Incorrect calibration of balance</w:t>
            </w:r>
          </w:p>
          <w:p w14:paraId="2615EF71" w14:textId="2A156B9A" w:rsidR="005A05B9" w:rsidRPr="00D32707" w:rsidRDefault="005A05B9" w:rsidP="00BA1AB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Balance not zeroed/tared</w:t>
            </w:r>
          </w:p>
        </w:tc>
        <w:tc>
          <w:tcPr>
            <w:tcW w:w="1134" w:type="dxa"/>
            <w:vAlign w:val="center"/>
          </w:tcPr>
          <w:p w14:paraId="328F7EAB" w14:textId="77777777" w:rsidR="001B25DB" w:rsidRDefault="001B25DB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1B25DB" w14:paraId="64C335E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283F588" w14:textId="77777777" w:rsidR="001B25DB" w:rsidRPr="008A1A30" w:rsidRDefault="001B25DB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2B6F37FA" w14:textId="77777777" w:rsidR="001B25DB" w:rsidRPr="00586C5F" w:rsidRDefault="001B25D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5BDA2655" w14:textId="77777777" w:rsidR="00A553A9" w:rsidRDefault="00A553A9" w:rsidP="00D40A0A"/>
    <w:p w14:paraId="4ACA0798" w14:textId="77777777" w:rsidR="00D40A0A" w:rsidRDefault="00D40A0A" w:rsidP="00D40A0A"/>
    <w:p w14:paraId="4392217E" w14:textId="77777777" w:rsidR="00D40A0A" w:rsidRDefault="00D40A0A" w:rsidP="00D40A0A"/>
    <w:p w14:paraId="581BBF5B" w14:textId="77777777" w:rsidR="00D40A0A" w:rsidRPr="009E40A0" w:rsidRDefault="00D40A0A" w:rsidP="00D40A0A">
      <w:r>
        <w:br w:type="page"/>
      </w:r>
    </w:p>
    <w:p w14:paraId="34AA5818" w14:textId="77777777" w:rsidR="00A553A9" w:rsidRDefault="00A553A9" w:rsidP="00D40A0A">
      <w:pPr>
        <w:rPr>
          <w:b/>
        </w:rPr>
      </w:pPr>
    </w:p>
    <w:p w14:paraId="3B88E511" w14:textId="00F43BE4" w:rsidR="00D40A0A" w:rsidRPr="00F43BA1" w:rsidRDefault="00D40A0A" w:rsidP="00D40A0A">
      <w:pPr>
        <w:rPr>
          <w:b/>
        </w:rPr>
      </w:pPr>
      <w:r w:rsidRPr="00F43BA1">
        <w:rPr>
          <w:b/>
        </w:rPr>
        <w:t xml:space="preserve">Question </w:t>
      </w:r>
      <w:r>
        <w:rPr>
          <w:b/>
        </w:rPr>
        <w:t>38</w:t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  <w:t xml:space="preserve">       </w:t>
      </w:r>
      <w:proofErr w:type="gramStart"/>
      <w:r w:rsidRPr="00F43BA1">
        <w:rPr>
          <w:b/>
        </w:rPr>
        <w:t xml:space="preserve">   (</w:t>
      </w:r>
      <w:proofErr w:type="gramEnd"/>
      <w:r>
        <w:rPr>
          <w:b/>
        </w:rPr>
        <w:t>17</w:t>
      </w:r>
      <w:r w:rsidRPr="00F43BA1">
        <w:rPr>
          <w:b/>
        </w:rPr>
        <w:t xml:space="preserve"> marks)</w:t>
      </w:r>
    </w:p>
    <w:p w14:paraId="0DC8A34E" w14:textId="77777777" w:rsidR="00D40A0A" w:rsidRPr="00F43BA1" w:rsidRDefault="00D40A0A" w:rsidP="00D40A0A"/>
    <w:p w14:paraId="1642AFEF" w14:textId="77777777" w:rsidR="00D40A0A" w:rsidRPr="006617D2" w:rsidRDefault="00D40A0A" w:rsidP="00D40A0A">
      <w:pPr>
        <w:ind w:left="720" w:hanging="720"/>
      </w:pPr>
      <w:r w:rsidRPr="00F43BA1">
        <w:t>(a)</w:t>
      </w:r>
      <w:r w:rsidRPr="00F43BA1">
        <w:tab/>
      </w:r>
      <w:r>
        <w:t>Classify crude oil as a fossil fuel or biofuel. Justify your answer.</w:t>
      </w:r>
      <w:r>
        <w:tab/>
      </w:r>
      <w:r>
        <w:tab/>
      </w:r>
      <w:r>
        <w:tab/>
        <w:t>(2 marks)</w:t>
      </w:r>
    </w:p>
    <w:p w14:paraId="17642D7B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1B25DB" w:rsidRPr="008A1A30" w14:paraId="111BA31A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7355006" w14:textId="77777777" w:rsidR="001B25DB" w:rsidRPr="008A1A30" w:rsidRDefault="001B25D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34BE1A2" w14:textId="77777777" w:rsidR="001B25DB" w:rsidRPr="008A1A30" w:rsidRDefault="001B25D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1B25DB" w14:paraId="662351F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C4CC61B" w14:textId="63B1CFE6" w:rsidR="001B25DB" w:rsidRPr="009A09A4" w:rsidRDefault="00CC2E35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It is a fossil fuel.</w:t>
            </w:r>
          </w:p>
        </w:tc>
        <w:tc>
          <w:tcPr>
            <w:tcW w:w="1134" w:type="dxa"/>
            <w:vAlign w:val="center"/>
          </w:tcPr>
          <w:p w14:paraId="5858EA5A" w14:textId="77777777" w:rsidR="001B25DB" w:rsidRDefault="001B25DB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B25DB" w14:paraId="34B86C8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32FB77B" w14:textId="77777777" w:rsidR="001B25DB" w:rsidRDefault="00CC2E35" w:rsidP="00CC2E3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It is a non-renewable fuel, made over millions of years.</w:t>
            </w:r>
          </w:p>
          <w:p w14:paraId="628779B7" w14:textId="77777777" w:rsidR="00CC2E35" w:rsidRDefault="00CC2E35" w:rsidP="00CC2E35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740B5CD2" w14:textId="53257083" w:rsidR="00CC2E35" w:rsidRPr="00CC2E35" w:rsidRDefault="00CC2E35" w:rsidP="00CC2E3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It is made from the fossilised remains of plants and animals.</w:t>
            </w:r>
          </w:p>
        </w:tc>
        <w:tc>
          <w:tcPr>
            <w:tcW w:w="1134" w:type="dxa"/>
            <w:vAlign w:val="center"/>
          </w:tcPr>
          <w:p w14:paraId="72F4CF0F" w14:textId="77777777" w:rsidR="001B25DB" w:rsidRDefault="001B25DB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B25DB" w14:paraId="2AD3AA2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2278D06" w14:textId="77777777" w:rsidR="001B25DB" w:rsidRPr="008A1A30" w:rsidRDefault="001B25DB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259D1D4" w14:textId="77777777" w:rsidR="001B25DB" w:rsidRPr="00586C5F" w:rsidRDefault="001B25D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7EDC3248" w14:textId="77777777" w:rsidR="00D40A0A" w:rsidRPr="00F43BA1" w:rsidRDefault="00D40A0A" w:rsidP="00D40A0A">
      <w:pPr>
        <w:spacing w:line="360" w:lineRule="auto"/>
      </w:pPr>
    </w:p>
    <w:p w14:paraId="6081EAC4" w14:textId="77777777" w:rsidR="00D40A0A" w:rsidRDefault="00D40A0A" w:rsidP="00D40A0A">
      <w:pPr>
        <w:ind w:left="720" w:hanging="720"/>
      </w:pPr>
      <w:r w:rsidRPr="00F43BA1">
        <w:t>(b)</w:t>
      </w:r>
      <w:r w:rsidRPr="00F43BA1">
        <w:tab/>
      </w:r>
      <w:r>
        <w:t>Name and briefly outline the process by which crude oil is separated into its various components.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43BA1">
        <w:t>(</w:t>
      </w:r>
      <w:r>
        <w:t xml:space="preserve">3 </w:t>
      </w:r>
      <w:r w:rsidRPr="00F43BA1">
        <w:t>mark</w:t>
      </w:r>
      <w:r>
        <w:t>s</w:t>
      </w:r>
      <w:r w:rsidRPr="00F43BA1">
        <w:t>)</w:t>
      </w:r>
    </w:p>
    <w:p w14:paraId="73184FB8" w14:textId="77777777" w:rsidR="00D40A0A" w:rsidRPr="00F43BA1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0B35CF7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09A8CA5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44124033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327A1AF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A645BCD" w14:textId="3FF92F61" w:rsidR="00D40A0A" w:rsidRPr="009A09A4" w:rsidRDefault="00CC2E35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Fractional distillation.</w:t>
            </w:r>
          </w:p>
        </w:tc>
        <w:tc>
          <w:tcPr>
            <w:tcW w:w="1134" w:type="dxa"/>
            <w:vAlign w:val="center"/>
          </w:tcPr>
          <w:p w14:paraId="672285F6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212E1F5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1684A99" w14:textId="5FF0540A" w:rsidR="00D40A0A" w:rsidRDefault="00775599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crude oil is heated causing the components to vaporise.</w:t>
            </w:r>
          </w:p>
        </w:tc>
        <w:tc>
          <w:tcPr>
            <w:tcW w:w="1134" w:type="dxa"/>
            <w:vAlign w:val="center"/>
          </w:tcPr>
          <w:p w14:paraId="69028827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72358C0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174A738" w14:textId="40431532" w:rsidR="00D40A0A" w:rsidRDefault="00775599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components condense at different temperatures (based on their molecular weight) and are separated.</w:t>
            </w:r>
          </w:p>
        </w:tc>
        <w:tc>
          <w:tcPr>
            <w:tcW w:w="1134" w:type="dxa"/>
            <w:vAlign w:val="center"/>
          </w:tcPr>
          <w:p w14:paraId="733FD0AE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21294747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E92DC6E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31F41BA" w14:textId="21240B89" w:rsidR="00D40A0A" w:rsidRPr="00586C5F" w:rsidRDefault="0077559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7671E79F" w14:textId="77777777" w:rsidR="00D40A0A" w:rsidRPr="00F43BA1" w:rsidRDefault="00D40A0A" w:rsidP="00D40A0A">
      <w:pPr>
        <w:spacing w:line="360" w:lineRule="auto"/>
      </w:pPr>
    </w:p>
    <w:p w14:paraId="0ACFC842" w14:textId="77777777" w:rsidR="00D40A0A" w:rsidRDefault="00D40A0A" w:rsidP="00D40A0A">
      <w:pPr>
        <w:ind w:left="720" w:hanging="720"/>
      </w:pPr>
      <w:r w:rsidRPr="00F43BA1">
        <w:t>(c)</w:t>
      </w:r>
      <w:r w:rsidRPr="00F43BA1">
        <w:tab/>
      </w:r>
      <w:r>
        <w:t>Classify the 3 products as saturated or unsaturated</w:t>
      </w:r>
      <w:r w:rsidRPr="00F43BA1">
        <w:t>.</w:t>
      </w:r>
      <w:r>
        <w:tab/>
      </w:r>
      <w:r>
        <w:tab/>
      </w:r>
      <w:r>
        <w:tab/>
      </w:r>
      <w:r w:rsidRPr="00F43BA1">
        <w:tab/>
      </w:r>
      <w:r>
        <w:tab/>
      </w:r>
      <w:r w:rsidRPr="00F43BA1">
        <w:t>(</w:t>
      </w:r>
      <w:r>
        <w:t>2</w:t>
      </w:r>
      <w:r w:rsidRPr="00F43BA1">
        <w:t xml:space="preserve"> mark</w:t>
      </w:r>
      <w:r>
        <w:t>s</w:t>
      </w:r>
      <w:r w:rsidRPr="00F43BA1">
        <w:t>)</w:t>
      </w:r>
    </w:p>
    <w:p w14:paraId="5419DE48" w14:textId="77777777" w:rsidR="00A553A9" w:rsidRDefault="00A553A9" w:rsidP="001C55CE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1C55CE" w:rsidRPr="008A1A30" w14:paraId="045EC46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653AE7C" w14:textId="77777777" w:rsidR="001C55CE" w:rsidRPr="008A1A30" w:rsidRDefault="001C55CE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359BAC3" w14:textId="77777777" w:rsidR="001C55CE" w:rsidRPr="008A1A30" w:rsidRDefault="001C55CE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1C55CE" w14:paraId="3330E8C5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2A0622E" w14:textId="10ACAAAA" w:rsidR="001C55CE" w:rsidRPr="009A09A4" w:rsidRDefault="001C55CE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Correctly identifies saturated</w:t>
            </w:r>
          </w:p>
        </w:tc>
        <w:tc>
          <w:tcPr>
            <w:tcW w:w="1134" w:type="dxa"/>
            <w:vAlign w:val="center"/>
          </w:tcPr>
          <w:p w14:paraId="1DE3473E" w14:textId="7B1FFFD3" w:rsidR="001C55CE" w:rsidRDefault="001C55CE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C55CE" w14:paraId="148DFEA7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65E9FD6" w14:textId="4F954D85" w:rsidR="001C55CE" w:rsidRPr="009A09A4" w:rsidRDefault="001C55CE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Correctly identifies unsaturated</w:t>
            </w:r>
          </w:p>
        </w:tc>
        <w:tc>
          <w:tcPr>
            <w:tcW w:w="1134" w:type="dxa"/>
            <w:vAlign w:val="center"/>
          </w:tcPr>
          <w:p w14:paraId="2726BF84" w14:textId="231A2443" w:rsidR="001C55CE" w:rsidRDefault="001C55CE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C55CE" w14:paraId="20946F84" w14:textId="77777777" w:rsidTr="001C55CE">
        <w:trPr>
          <w:trHeight w:val="2004"/>
        </w:trPr>
        <w:tc>
          <w:tcPr>
            <w:tcW w:w="7655" w:type="dxa"/>
            <w:vAlign w:val="center"/>
          </w:tcPr>
          <w:tbl>
            <w:tblPr>
              <w:tblStyle w:val="TableGrid"/>
              <w:tblW w:w="0" w:type="auto"/>
              <w:tblInd w:w="315" w:type="dxa"/>
              <w:tblLook w:val="04A0" w:firstRow="1" w:lastRow="0" w:firstColumn="1" w:lastColumn="0" w:noHBand="0" w:noVBand="1"/>
            </w:tblPr>
            <w:tblGrid>
              <w:gridCol w:w="3353"/>
              <w:gridCol w:w="3372"/>
            </w:tblGrid>
            <w:tr w:rsidR="001C55CE" w:rsidRPr="00B41E3D" w14:paraId="6B584019" w14:textId="77777777" w:rsidTr="001C55CE">
              <w:trPr>
                <w:trHeight w:val="507"/>
              </w:trPr>
              <w:tc>
                <w:tcPr>
                  <w:tcW w:w="3353" w:type="dxa"/>
                  <w:tcBorders>
                    <w:bottom w:val="single" w:sz="4" w:space="0" w:color="auto"/>
                  </w:tcBorders>
                  <w:vAlign w:val="center"/>
                </w:tcPr>
                <w:p w14:paraId="6E2573CE" w14:textId="77777777" w:rsidR="001C55CE" w:rsidRPr="00B41E3D" w:rsidRDefault="001C55CE" w:rsidP="001C55CE">
                  <w:pPr>
                    <w:jc w:val="center"/>
                  </w:pPr>
                  <w:r>
                    <w:t>Saturated</w:t>
                  </w:r>
                </w:p>
              </w:tc>
              <w:tc>
                <w:tcPr>
                  <w:tcW w:w="3372" w:type="dxa"/>
                  <w:tcBorders>
                    <w:bottom w:val="single" w:sz="4" w:space="0" w:color="auto"/>
                  </w:tcBorders>
                  <w:vAlign w:val="center"/>
                </w:tcPr>
                <w:p w14:paraId="2DD8A5AA" w14:textId="77777777" w:rsidR="001C55CE" w:rsidRPr="00B41E3D" w:rsidRDefault="001C55CE" w:rsidP="001C55CE">
                  <w:pPr>
                    <w:jc w:val="center"/>
                  </w:pPr>
                  <w:r>
                    <w:t>Unsaturated</w:t>
                  </w:r>
                </w:p>
              </w:tc>
            </w:tr>
            <w:tr w:rsidR="001C55CE" w:rsidRPr="00B41E3D" w14:paraId="1812C4AC" w14:textId="77777777" w:rsidTr="001C55CE">
              <w:trPr>
                <w:trHeight w:val="824"/>
              </w:trPr>
              <w:tc>
                <w:tcPr>
                  <w:tcW w:w="3353" w:type="dxa"/>
                  <w:tcBorders>
                    <w:bottom w:val="single" w:sz="4" w:space="0" w:color="auto"/>
                  </w:tcBorders>
                  <w:vAlign w:val="center"/>
                </w:tcPr>
                <w:p w14:paraId="339FFB04" w14:textId="77777777" w:rsidR="001C55CE" w:rsidRDefault="001C55CE" w:rsidP="001C55CE">
                  <w:pPr>
                    <w:jc w:val="center"/>
                  </w:pPr>
                  <w:r>
                    <w:t>C</w:t>
                  </w:r>
                  <w:r>
                    <w:rPr>
                      <w:vertAlign w:val="subscript"/>
                    </w:rPr>
                    <w:t>7</w:t>
                  </w:r>
                  <w:r>
                    <w:t>H</w:t>
                  </w:r>
                  <w:r>
                    <w:rPr>
                      <w:vertAlign w:val="subscript"/>
                    </w:rPr>
                    <w:t>16</w:t>
                  </w:r>
                  <w:r>
                    <w:rPr>
                      <w:vertAlign w:val="subscript"/>
                    </w:rPr>
                    <w:softHyphen/>
                  </w:r>
                </w:p>
                <w:p w14:paraId="1B6D8CB7" w14:textId="77777777" w:rsidR="001C55CE" w:rsidRPr="00775599" w:rsidRDefault="001C55CE" w:rsidP="001C55CE">
                  <w:pPr>
                    <w:jc w:val="center"/>
                    <w:rPr>
                      <w:vertAlign w:val="subscript"/>
                    </w:rPr>
                  </w:pPr>
                </w:p>
              </w:tc>
              <w:tc>
                <w:tcPr>
                  <w:tcW w:w="3372" w:type="dxa"/>
                  <w:tcBorders>
                    <w:bottom w:val="single" w:sz="4" w:space="0" w:color="auto"/>
                  </w:tcBorders>
                  <w:vAlign w:val="center"/>
                </w:tcPr>
                <w:p w14:paraId="54BC0E2A" w14:textId="77777777" w:rsidR="001C55CE" w:rsidRPr="001C55CE" w:rsidRDefault="001C55CE" w:rsidP="001C55CE">
                  <w:pPr>
                    <w:jc w:val="center"/>
                  </w:pPr>
                  <w:r>
                    <w:t>C</w:t>
                  </w:r>
                  <w:r>
                    <w:rPr>
                      <w:vertAlign w:val="subscript"/>
                    </w:rPr>
                    <w:t>2</w:t>
                  </w:r>
                  <w:r>
                    <w:t>H</w:t>
                  </w:r>
                  <w:r>
                    <w:rPr>
                      <w:vertAlign w:val="subscript"/>
                    </w:rPr>
                    <w:t>4</w:t>
                  </w:r>
                </w:p>
                <w:p w14:paraId="4D783840" w14:textId="77777777" w:rsidR="001C55CE" w:rsidRPr="001C55CE" w:rsidRDefault="001C55CE" w:rsidP="001C55CE">
                  <w:pPr>
                    <w:jc w:val="center"/>
                  </w:pPr>
                  <w:r>
                    <w:t>C</w:t>
                  </w:r>
                  <w:r>
                    <w:rPr>
                      <w:vertAlign w:val="subscript"/>
                    </w:rPr>
                    <w:t>3</w:t>
                  </w:r>
                  <w:r>
                    <w:t>H</w:t>
                  </w:r>
                  <w:r>
                    <w:rPr>
                      <w:vertAlign w:val="subscript"/>
                    </w:rPr>
                    <w:t>6</w:t>
                  </w:r>
                </w:p>
              </w:tc>
            </w:tr>
          </w:tbl>
          <w:p w14:paraId="62D852A8" w14:textId="77777777" w:rsidR="001C55CE" w:rsidRPr="001C55CE" w:rsidRDefault="001C55CE" w:rsidP="001C55CE">
            <w:pPr>
              <w:rPr>
                <w:rFonts w:cs="Arial"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1FE7F450" w14:textId="77777777" w:rsidR="001C55CE" w:rsidRDefault="001C55CE" w:rsidP="00BA1AB3">
            <w:pPr>
              <w:jc w:val="center"/>
              <w:rPr>
                <w:rFonts w:cs="Arial"/>
                <w:szCs w:val="22"/>
              </w:rPr>
            </w:pPr>
          </w:p>
        </w:tc>
      </w:tr>
      <w:tr w:rsidR="001C55CE" w14:paraId="242D7B5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986D53F" w14:textId="77777777" w:rsidR="001C55CE" w:rsidRPr="008A1A30" w:rsidRDefault="001C55CE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4AFB7DD" w14:textId="77777777" w:rsidR="001C55CE" w:rsidRPr="00586C5F" w:rsidRDefault="001C55CE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59DE4195" w14:textId="77777777" w:rsidR="00A553A9" w:rsidRDefault="00A553A9" w:rsidP="00D40A0A">
      <w:pPr>
        <w:ind w:left="720" w:hanging="720"/>
      </w:pPr>
    </w:p>
    <w:p w14:paraId="68C041B1" w14:textId="77777777" w:rsidR="00D40A0A" w:rsidRPr="00F43BA1" w:rsidRDefault="00D40A0A" w:rsidP="00D40A0A">
      <w:pPr>
        <w:spacing w:line="360" w:lineRule="auto"/>
      </w:pPr>
    </w:p>
    <w:p w14:paraId="32A50BE7" w14:textId="77777777" w:rsidR="00D40A0A" w:rsidRDefault="00D40A0A" w:rsidP="00D40A0A">
      <w:r>
        <w:br w:type="page"/>
      </w:r>
    </w:p>
    <w:p w14:paraId="564E5E99" w14:textId="77777777" w:rsidR="00D40A0A" w:rsidRDefault="00D40A0A" w:rsidP="00D40A0A">
      <w:pPr>
        <w:spacing w:line="360" w:lineRule="auto"/>
        <w:ind w:left="720" w:hanging="720"/>
      </w:pPr>
    </w:p>
    <w:p w14:paraId="17900541" w14:textId="77777777" w:rsidR="00D40A0A" w:rsidRDefault="00D40A0A" w:rsidP="00D40A0A">
      <w:pPr>
        <w:ind w:left="720" w:hanging="720"/>
      </w:pPr>
      <w:r>
        <w:t>(d)</w:t>
      </w:r>
      <w:r>
        <w:tab/>
        <w:t>Calculate the quantity of heat energy consumed.</w:t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0B263C40" w14:textId="77777777" w:rsidR="00D40A0A" w:rsidRDefault="00D40A0A" w:rsidP="00D40A0A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4D7F0D3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A1308E1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174858B0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4A18C98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96AFFCC" w14:textId="77777777" w:rsidR="00D40A0A" w:rsidRDefault="00D40A0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m(</w:t>
            </w:r>
            <w:proofErr w:type="gramStart"/>
            <w:r w:rsidR="001C55CE">
              <w:rPr>
                <w:rFonts w:cs="Arial"/>
                <w:szCs w:val="22"/>
              </w:rPr>
              <w:t>cetane</w:t>
            </w:r>
            <w:r>
              <w:rPr>
                <w:rFonts w:cs="Arial"/>
                <w:szCs w:val="22"/>
              </w:rPr>
              <w:t xml:space="preserve">)   </w:t>
            </w:r>
            <w:proofErr w:type="gramEnd"/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3</w:t>
            </w:r>
            <w:r w:rsidR="001C55CE">
              <w:rPr>
                <w:rFonts w:cs="Arial"/>
                <w:szCs w:val="22"/>
              </w:rPr>
              <w:t>.88/100</w:t>
            </w:r>
            <w:r>
              <w:rPr>
                <w:rFonts w:cs="Arial"/>
                <w:szCs w:val="22"/>
              </w:rPr>
              <w:t xml:space="preserve"> x </w:t>
            </w:r>
            <w:r w:rsidR="001C55CE">
              <w:rPr>
                <w:rFonts w:cs="Arial"/>
                <w:szCs w:val="22"/>
              </w:rPr>
              <w:t>1.53</w:t>
            </w:r>
          </w:p>
          <w:p w14:paraId="1E2AB014" w14:textId="1F329CE7" w:rsidR="001C55CE" w:rsidRDefault="001C55CE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0.059364 t</w:t>
            </w:r>
          </w:p>
        </w:tc>
        <w:tc>
          <w:tcPr>
            <w:tcW w:w="1134" w:type="dxa"/>
            <w:vAlign w:val="center"/>
          </w:tcPr>
          <w:p w14:paraId="66B1B279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225A094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DFDA3E4" w14:textId="457F2C38" w:rsidR="00D40A0A" w:rsidRDefault="00D40A0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1C55CE">
              <w:rPr>
                <w:rFonts w:cs="Arial"/>
                <w:szCs w:val="22"/>
              </w:rPr>
              <w:t>59364 g</w:t>
            </w:r>
          </w:p>
        </w:tc>
        <w:tc>
          <w:tcPr>
            <w:tcW w:w="1134" w:type="dxa"/>
            <w:vAlign w:val="center"/>
          </w:tcPr>
          <w:p w14:paraId="6685494D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1079171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321ED3C" w14:textId="0B7CBEE5" w:rsidR="00D40A0A" w:rsidRDefault="00D40A0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</w:t>
            </w:r>
            <w:proofErr w:type="gramStart"/>
            <w:r w:rsidR="001C55CE">
              <w:rPr>
                <w:rFonts w:cs="Arial"/>
                <w:szCs w:val="22"/>
              </w:rPr>
              <w:t>cetane</w:t>
            </w:r>
            <w:r>
              <w:rPr>
                <w:rFonts w:cs="Arial"/>
                <w:szCs w:val="22"/>
              </w:rPr>
              <w:t xml:space="preserve">)   </w:t>
            </w:r>
            <w:proofErr w:type="gramEnd"/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</w:r>
            <w:r w:rsidR="001C55CE">
              <w:rPr>
                <w:rFonts w:cs="Arial"/>
                <w:szCs w:val="22"/>
              </w:rPr>
              <w:t>59364 /</w:t>
            </w:r>
            <w:r>
              <w:rPr>
                <w:rFonts w:cs="Arial"/>
                <w:szCs w:val="22"/>
              </w:rPr>
              <w:t xml:space="preserve"> </w:t>
            </w:r>
            <w:r w:rsidR="001C55CE">
              <w:rPr>
                <w:rFonts w:cs="Arial"/>
                <w:szCs w:val="22"/>
              </w:rPr>
              <w:t>226.432</w:t>
            </w:r>
          </w:p>
          <w:p w14:paraId="779702D7" w14:textId="76B5790E" w:rsidR="00D40A0A" w:rsidRPr="004D648B" w:rsidRDefault="00D40A0A" w:rsidP="00BA1AB3">
            <w:pPr>
              <w:ind w:left="1738" w:hanging="1738"/>
              <w:rPr>
                <w:rFonts w:cs="Arial"/>
                <w:szCs w:val="22"/>
                <w:vertAlign w:val="superscript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1C55CE">
              <w:rPr>
                <w:rFonts w:cs="Arial"/>
                <w:szCs w:val="22"/>
              </w:rPr>
              <w:t>262.171</w:t>
            </w:r>
            <w:r>
              <w:rPr>
                <w:rFonts w:cs="Arial"/>
                <w:szCs w:val="22"/>
              </w:rPr>
              <w:t xml:space="preserve"> mol</w:t>
            </w:r>
          </w:p>
        </w:tc>
        <w:tc>
          <w:tcPr>
            <w:tcW w:w="1134" w:type="dxa"/>
            <w:vAlign w:val="center"/>
          </w:tcPr>
          <w:p w14:paraId="7754EF9B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16805B0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67A861D" w14:textId="77777777" w:rsidR="00D40A0A" w:rsidRDefault="001C55CE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  <w:r w:rsidR="00D40A0A">
              <w:rPr>
                <w:rFonts w:cs="Arial"/>
                <w:szCs w:val="22"/>
              </w:rPr>
              <w:t xml:space="preserve">   </w:t>
            </w:r>
            <w:r w:rsidR="00D40A0A">
              <w:rPr>
                <w:rFonts w:cs="Arial"/>
                <w:szCs w:val="22"/>
              </w:rPr>
              <w:tab/>
              <w:t xml:space="preserve">= </w:t>
            </w:r>
            <w:r w:rsidR="00D40A0A">
              <w:rPr>
                <w:rFonts w:cs="Arial"/>
                <w:szCs w:val="22"/>
              </w:rPr>
              <w:tab/>
              <w:t>2</w:t>
            </w:r>
            <w:r>
              <w:rPr>
                <w:rFonts w:cs="Arial"/>
                <w:szCs w:val="22"/>
              </w:rPr>
              <w:t>62.171 x 283.11</w:t>
            </w:r>
          </w:p>
          <w:p w14:paraId="10781BC9" w14:textId="656C59A3" w:rsidR="001C55CE" w:rsidRPr="001C55CE" w:rsidRDefault="001C55CE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 xml:space="preserve">74223 </w:t>
            </w:r>
            <w:proofErr w:type="gramStart"/>
            <w:r>
              <w:rPr>
                <w:rFonts w:cs="Arial"/>
                <w:szCs w:val="22"/>
              </w:rPr>
              <w:t xml:space="preserve">kJ  </w:t>
            </w:r>
            <w:r>
              <w:rPr>
                <w:rFonts w:cs="Arial"/>
                <w:b/>
                <w:bCs/>
                <w:szCs w:val="22"/>
              </w:rPr>
              <w:t>or</w:t>
            </w:r>
            <w:proofErr w:type="gramEnd"/>
            <w:r>
              <w:rPr>
                <w:rFonts w:cs="Arial"/>
                <w:szCs w:val="22"/>
              </w:rPr>
              <w:t xml:space="preserve">  7.42 x 10</w:t>
            </w:r>
            <w:r>
              <w:rPr>
                <w:rFonts w:cs="Arial"/>
                <w:szCs w:val="22"/>
                <w:vertAlign w:val="superscript"/>
              </w:rPr>
              <w:t>4</w:t>
            </w:r>
            <w:r>
              <w:rPr>
                <w:rFonts w:cs="Arial"/>
                <w:szCs w:val="22"/>
              </w:rPr>
              <w:t xml:space="preserve"> kJ</w:t>
            </w:r>
          </w:p>
        </w:tc>
        <w:tc>
          <w:tcPr>
            <w:tcW w:w="1134" w:type="dxa"/>
            <w:vAlign w:val="center"/>
          </w:tcPr>
          <w:p w14:paraId="6ACEB19A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617B7F6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443FED3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F93BB0B" w14:textId="09D31544" w:rsidR="00D40A0A" w:rsidRPr="00586C5F" w:rsidRDefault="001C55CE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37B25A57" w14:textId="77777777" w:rsidR="00D40A0A" w:rsidRDefault="00D40A0A" w:rsidP="00D40A0A">
      <w:pPr>
        <w:spacing w:line="360" w:lineRule="auto"/>
        <w:ind w:left="720" w:hanging="720"/>
      </w:pPr>
    </w:p>
    <w:p w14:paraId="504096A5" w14:textId="77777777" w:rsidR="00D40A0A" w:rsidRDefault="00D40A0A" w:rsidP="00D40A0A">
      <w:pPr>
        <w:ind w:left="720" w:hanging="720"/>
      </w:pPr>
      <w:r>
        <w:t>(e)</w:t>
      </w:r>
      <w:r>
        <w:tab/>
        <w:t>Calculate the mass of ethene formed. State your answer to the appropriate number of significant figures.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 marks)</w:t>
      </w:r>
    </w:p>
    <w:p w14:paraId="58E00604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6770D297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9D31CD5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1305FABD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59069D5A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8E45E13" w14:textId="77777777" w:rsidR="001C55CE" w:rsidRDefault="001C55CE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</w:t>
            </w:r>
            <w:r w:rsidR="00D40A0A">
              <w:rPr>
                <w:rFonts w:cs="Arial"/>
                <w:szCs w:val="22"/>
              </w:rPr>
              <w:t>(</w:t>
            </w:r>
            <w:proofErr w:type="gramStart"/>
            <w:r>
              <w:rPr>
                <w:rFonts w:cs="Arial"/>
                <w:szCs w:val="22"/>
              </w:rPr>
              <w:t>ethene</w:t>
            </w:r>
            <w:r w:rsidR="00D40A0A">
              <w:rPr>
                <w:rFonts w:cs="Arial"/>
                <w:szCs w:val="22"/>
              </w:rPr>
              <w:t xml:space="preserve">)   </w:t>
            </w:r>
            <w:proofErr w:type="gramEnd"/>
            <w:r w:rsidR="00D40A0A">
              <w:rPr>
                <w:rFonts w:cs="Arial"/>
                <w:szCs w:val="22"/>
              </w:rPr>
              <w:tab/>
              <w:t xml:space="preserve">= </w:t>
            </w:r>
            <w:r w:rsidR="00D40A0A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3 x n(cetane)</w:t>
            </w:r>
          </w:p>
          <w:p w14:paraId="69A579F7" w14:textId="77777777" w:rsidR="00D40A0A" w:rsidRDefault="001C55CE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D40A0A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 xml:space="preserve"> x 262.171</w:t>
            </w:r>
          </w:p>
          <w:p w14:paraId="6E4BD1F4" w14:textId="52BF6D81" w:rsidR="001C55CE" w:rsidRDefault="001C55CE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786.51 mol</w:t>
            </w:r>
          </w:p>
        </w:tc>
        <w:tc>
          <w:tcPr>
            <w:tcW w:w="1134" w:type="dxa"/>
            <w:vAlign w:val="center"/>
          </w:tcPr>
          <w:p w14:paraId="6DC27B71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2CCFA048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DCF76E9" w14:textId="4E3E911E" w:rsidR="00D40A0A" w:rsidRDefault="001C55CE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</w:t>
            </w:r>
            <w:r w:rsidR="00D40A0A">
              <w:rPr>
                <w:rFonts w:cs="Arial"/>
                <w:szCs w:val="22"/>
              </w:rPr>
              <w:t>(</w:t>
            </w:r>
            <w:proofErr w:type="gramStart"/>
            <w:r>
              <w:rPr>
                <w:rFonts w:cs="Arial"/>
                <w:szCs w:val="22"/>
              </w:rPr>
              <w:t>ethene</w:t>
            </w:r>
            <w:r w:rsidR="00D40A0A">
              <w:rPr>
                <w:rFonts w:cs="Arial"/>
                <w:szCs w:val="22"/>
              </w:rPr>
              <w:t xml:space="preserve">)   </w:t>
            </w:r>
            <w:proofErr w:type="gramEnd"/>
            <w:r w:rsidR="00D40A0A">
              <w:rPr>
                <w:rFonts w:cs="Arial"/>
                <w:szCs w:val="22"/>
              </w:rPr>
              <w:tab/>
              <w:t xml:space="preserve">= </w:t>
            </w:r>
            <w:r w:rsidR="00D40A0A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 xml:space="preserve">786.51 </w:t>
            </w:r>
            <w:r w:rsidR="00D40A0A">
              <w:rPr>
                <w:rFonts w:cs="Arial"/>
                <w:szCs w:val="22"/>
              </w:rPr>
              <w:t xml:space="preserve">/ </w:t>
            </w:r>
            <w:r>
              <w:rPr>
                <w:rFonts w:cs="Arial"/>
                <w:szCs w:val="22"/>
              </w:rPr>
              <w:t>28.052</w:t>
            </w:r>
          </w:p>
          <w:p w14:paraId="4B11B417" w14:textId="2544BC8C" w:rsidR="00D40A0A" w:rsidRDefault="00D40A0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1C55CE">
              <w:rPr>
                <w:rFonts w:cs="Arial"/>
                <w:szCs w:val="22"/>
              </w:rPr>
              <w:t>22063 g</w:t>
            </w:r>
          </w:p>
        </w:tc>
        <w:tc>
          <w:tcPr>
            <w:tcW w:w="1134" w:type="dxa"/>
            <w:vAlign w:val="center"/>
          </w:tcPr>
          <w:p w14:paraId="0136C27B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69A2B9D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FD2BF60" w14:textId="6694C61D" w:rsidR="00D40A0A" w:rsidRPr="001C55CE" w:rsidRDefault="00D40A0A" w:rsidP="00BA1AB3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1C55CE">
              <w:rPr>
                <w:rFonts w:cs="Arial"/>
                <w:szCs w:val="22"/>
              </w:rPr>
              <w:t>2.21 x 10</w:t>
            </w:r>
            <w:r w:rsidR="001C55CE">
              <w:rPr>
                <w:rFonts w:cs="Arial"/>
                <w:szCs w:val="22"/>
                <w:vertAlign w:val="superscript"/>
              </w:rPr>
              <w:t>4</w:t>
            </w:r>
            <w:r w:rsidR="001C55CE">
              <w:rPr>
                <w:rFonts w:cs="Arial"/>
                <w:szCs w:val="22"/>
              </w:rPr>
              <w:t xml:space="preserve"> </w:t>
            </w:r>
            <w:proofErr w:type="gramStart"/>
            <w:r w:rsidR="001C55CE">
              <w:rPr>
                <w:rFonts w:cs="Arial"/>
                <w:szCs w:val="22"/>
              </w:rPr>
              <w:t xml:space="preserve">g  </w:t>
            </w:r>
            <w:r w:rsidR="001C55CE">
              <w:rPr>
                <w:rFonts w:cs="Arial"/>
                <w:b/>
                <w:bCs/>
                <w:szCs w:val="22"/>
              </w:rPr>
              <w:t>or</w:t>
            </w:r>
            <w:proofErr w:type="gramEnd"/>
            <w:r w:rsidR="001C55CE">
              <w:rPr>
                <w:rFonts w:cs="Arial"/>
                <w:szCs w:val="22"/>
              </w:rPr>
              <w:t xml:space="preserve">  22.1 kg</w:t>
            </w:r>
          </w:p>
        </w:tc>
        <w:tc>
          <w:tcPr>
            <w:tcW w:w="1134" w:type="dxa"/>
            <w:vAlign w:val="center"/>
          </w:tcPr>
          <w:p w14:paraId="0304C914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3F4C8049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2C04214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4B3C2FF" w14:textId="330202F2" w:rsidR="00D40A0A" w:rsidRPr="00586C5F" w:rsidRDefault="002A68EF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  <w:tr w:rsidR="0024671A" w14:paraId="215FFCA9" w14:textId="77777777" w:rsidTr="00A21951">
        <w:trPr>
          <w:trHeight w:val="340"/>
        </w:trPr>
        <w:tc>
          <w:tcPr>
            <w:tcW w:w="8789" w:type="dxa"/>
            <w:gridSpan w:val="2"/>
            <w:vAlign w:val="center"/>
          </w:tcPr>
          <w:p w14:paraId="2A9B42D7" w14:textId="373C87AA" w:rsidR="0024671A" w:rsidRPr="0024671A" w:rsidRDefault="0024671A" w:rsidP="0024671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Note: award follow through marks</w:t>
            </w:r>
          </w:p>
        </w:tc>
      </w:tr>
    </w:tbl>
    <w:p w14:paraId="7B64FBB3" w14:textId="77777777" w:rsidR="00D40A0A" w:rsidRPr="00F43BA1" w:rsidRDefault="00D40A0A" w:rsidP="00D40A0A">
      <w:pPr>
        <w:spacing w:line="360" w:lineRule="auto"/>
      </w:pPr>
    </w:p>
    <w:p w14:paraId="6C190D8B" w14:textId="77777777" w:rsidR="00D40A0A" w:rsidRDefault="00D40A0A" w:rsidP="00D40A0A">
      <w:pPr>
        <w:ind w:left="720" w:hanging="720"/>
      </w:pPr>
      <w:r>
        <w:t>(f)</w:t>
      </w:r>
      <w:r>
        <w:tab/>
        <w:t>Write an equation showing the production of ethanol from ethene. Use structural formulae for all organic compounds.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18296FBB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A553A9" w:rsidRPr="008A1A30" w14:paraId="77E6FF9C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24D8E1D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4518EFA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A553A9" w14:paraId="122D5EB2" w14:textId="77777777" w:rsidTr="00BA1AB3">
        <w:trPr>
          <w:trHeight w:val="533"/>
        </w:trPr>
        <w:tc>
          <w:tcPr>
            <w:tcW w:w="7655" w:type="dxa"/>
            <w:vAlign w:val="center"/>
          </w:tcPr>
          <w:p w14:paraId="73E8FF13" w14:textId="66F61044" w:rsidR="00A553A9" w:rsidRPr="009B60E7" w:rsidRDefault="0024671A" w:rsidP="00BA1AB3">
            <w:pPr>
              <w:rPr>
                <w:rFonts w:cs="Arial"/>
                <w:szCs w:val="22"/>
              </w:rPr>
            </w:pPr>
            <w:r w:rsidRPr="0024671A">
              <w:rPr>
                <w:rFonts w:cs="Arial"/>
                <w:noProof/>
                <w:szCs w:val="22"/>
              </w:rPr>
              <w:drawing>
                <wp:inline distT="0" distB="0" distL="0" distR="0" wp14:anchorId="08DAF84B" wp14:editId="1EC89A7C">
                  <wp:extent cx="3564467" cy="959011"/>
                  <wp:effectExtent l="0" t="0" r="0" b="0"/>
                  <wp:docPr id="15103640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036402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3504" cy="97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4C8E8266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</w:p>
        </w:tc>
      </w:tr>
      <w:tr w:rsidR="00A553A9" w14:paraId="3D89790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1968BC2" w14:textId="7D1212A7" w:rsidR="00A553A9" w:rsidRPr="00CE0782" w:rsidRDefault="00A553A9" w:rsidP="00BA1AB3">
            <w:pPr>
              <w:rPr>
                <w:rFonts w:cs="Arial"/>
                <w:szCs w:val="22"/>
              </w:rPr>
            </w:pPr>
            <w:r>
              <w:t xml:space="preserve">Correct </w:t>
            </w:r>
            <w:r w:rsidR="0024671A">
              <w:t>reactants</w:t>
            </w:r>
          </w:p>
        </w:tc>
        <w:tc>
          <w:tcPr>
            <w:tcW w:w="1134" w:type="dxa"/>
            <w:vAlign w:val="center"/>
          </w:tcPr>
          <w:p w14:paraId="377C7B0D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19F27E85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DF45961" w14:textId="157541E3" w:rsidR="00A553A9" w:rsidRDefault="00A553A9" w:rsidP="00BA1AB3">
            <w:r>
              <w:t xml:space="preserve">Correct </w:t>
            </w:r>
            <w:r w:rsidR="0024671A">
              <w:t>products</w:t>
            </w:r>
          </w:p>
        </w:tc>
        <w:tc>
          <w:tcPr>
            <w:tcW w:w="1134" w:type="dxa"/>
            <w:vAlign w:val="center"/>
          </w:tcPr>
          <w:p w14:paraId="0215D0A8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1681280E" w14:textId="77777777" w:rsidTr="0024671A">
        <w:trPr>
          <w:trHeight w:val="340"/>
        </w:trPr>
        <w:tc>
          <w:tcPr>
            <w:tcW w:w="7655" w:type="dxa"/>
            <w:vAlign w:val="center"/>
          </w:tcPr>
          <w:p w14:paraId="71B4C544" w14:textId="77777777" w:rsidR="00A553A9" w:rsidRPr="008A1A30" w:rsidRDefault="00A553A9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3F00A32F" w14:textId="5DB67F60" w:rsidR="00A553A9" w:rsidRPr="00586C5F" w:rsidRDefault="0024671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  <w:tr w:rsidR="0024671A" w14:paraId="35A1CFCD" w14:textId="77777777" w:rsidTr="00AF6AD9">
        <w:trPr>
          <w:trHeight w:val="340"/>
        </w:trPr>
        <w:tc>
          <w:tcPr>
            <w:tcW w:w="8789" w:type="dxa"/>
            <w:gridSpan w:val="2"/>
            <w:tcBorders>
              <w:bottom w:val="single" w:sz="4" w:space="0" w:color="auto"/>
            </w:tcBorders>
            <w:vAlign w:val="center"/>
          </w:tcPr>
          <w:p w14:paraId="06062ABA" w14:textId="0A45B730" w:rsidR="0024671A" w:rsidRPr="0024671A" w:rsidRDefault="0024671A" w:rsidP="0024671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Note: award maximum of 1 mark if structural formulae not shown.</w:t>
            </w:r>
          </w:p>
        </w:tc>
      </w:tr>
    </w:tbl>
    <w:p w14:paraId="3B42F0E2" w14:textId="77777777" w:rsidR="00D40A0A" w:rsidRDefault="00D40A0A" w:rsidP="00D40A0A">
      <w:pPr>
        <w:spacing w:line="360" w:lineRule="auto"/>
      </w:pPr>
    </w:p>
    <w:p w14:paraId="121FCF71" w14:textId="77777777" w:rsidR="00D40A0A" w:rsidRDefault="00D40A0A" w:rsidP="00D40A0A">
      <w:pPr>
        <w:ind w:left="720" w:hanging="720"/>
      </w:pPr>
      <w:r>
        <w:t>(g)</w:t>
      </w:r>
      <w:r>
        <w:tab/>
        <w:t>Name the type of reaction occurring in the conversion of ethene to ethanol.</w:t>
      </w:r>
      <w:r>
        <w:tab/>
        <w:t>(1 mark)</w:t>
      </w:r>
    </w:p>
    <w:p w14:paraId="6965E483" w14:textId="77777777" w:rsidR="00D40A0A" w:rsidRDefault="00D40A0A" w:rsidP="00D40A0A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5FD60E38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F1B3F00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34CAEAD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59DC646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1EC5F6C" w14:textId="614837F8" w:rsidR="00D40A0A" w:rsidRPr="009A09A4" w:rsidRDefault="0024671A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Addition / hydration</w:t>
            </w:r>
          </w:p>
        </w:tc>
        <w:tc>
          <w:tcPr>
            <w:tcW w:w="1134" w:type="dxa"/>
            <w:vAlign w:val="center"/>
          </w:tcPr>
          <w:p w14:paraId="54158D59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35D59C8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70396EE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5FC2236B" w14:textId="77777777" w:rsidR="00D40A0A" w:rsidRPr="00586C5F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6F6934B6" w14:textId="77777777" w:rsidR="00D40A0A" w:rsidRPr="005D6FE3" w:rsidRDefault="00D40A0A" w:rsidP="00D40A0A">
      <w:pPr>
        <w:rPr>
          <w:bCs/>
        </w:rPr>
      </w:pPr>
      <w:r>
        <w:rPr>
          <w:bCs/>
        </w:rPr>
        <w:br w:type="page"/>
      </w:r>
    </w:p>
    <w:p w14:paraId="59401283" w14:textId="77777777" w:rsidR="00D40A0A" w:rsidRDefault="00D40A0A" w:rsidP="00D40A0A">
      <w:pPr>
        <w:jc w:val="center"/>
        <w:rPr>
          <w:b/>
        </w:rPr>
      </w:pPr>
    </w:p>
    <w:p w14:paraId="7B532927" w14:textId="7958A85E" w:rsidR="00D40A0A" w:rsidRPr="001B4713" w:rsidRDefault="00D40A0A" w:rsidP="00D40A0A">
      <w:pPr>
        <w:jc w:val="center"/>
        <w:rPr>
          <w:b/>
        </w:rPr>
      </w:pPr>
      <w:r>
        <w:rPr>
          <w:b/>
        </w:rPr>
        <w:t>Question 39</w:t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>
        <w:rPr>
          <w:b/>
        </w:rPr>
        <w:t xml:space="preserve">       </w:t>
      </w:r>
      <w:proofErr w:type="gramStart"/>
      <w:r>
        <w:rPr>
          <w:b/>
        </w:rPr>
        <w:t xml:space="preserve">   (</w:t>
      </w:r>
      <w:proofErr w:type="gramEnd"/>
      <w:r>
        <w:rPr>
          <w:b/>
        </w:rPr>
        <w:t>16</w:t>
      </w:r>
      <w:r w:rsidRPr="00003068">
        <w:rPr>
          <w:b/>
        </w:rPr>
        <w:t xml:space="preserve"> marks)</w:t>
      </w:r>
    </w:p>
    <w:p w14:paraId="405EB14F" w14:textId="77777777" w:rsidR="00D40A0A" w:rsidRDefault="00D40A0A" w:rsidP="00D40A0A"/>
    <w:p w14:paraId="62A6A4C1" w14:textId="77777777" w:rsidR="00D40A0A" w:rsidRDefault="00D40A0A" w:rsidP="00D40A0A">
      <w:pPr>
        <w:ind w:left="720" w:hanging="720"/>
      </w:pPr>
      <w:r>
        <w:t>(a)</w:t>
      </w:r>
      <w:r>
        <w:tab/>
        <w:t>Identify the type of bonding exhibited by these substances.</w:t>
      </w:r>
      <w:r>
        <w:tab/>
      </w:r>
      <w:r>
        <w:tab/>
      </w:r>
      <w:r>
        <w:tab/>
        <w:t xml:space="preserve"> </w:t>
      </w:r>
      <w:r>
        <w:tab/>
        <w:t>(2 marks)</w:t>
      </w:r>
    </w:p>
    <w:p w14:paraId="2E0B6378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2977"/>
        <w:gridCol w:w="4678"/>
        <w:gridCol w:w="1134"/>
      </w:tblGrid>
      <w:tr w:rsidR="00A553A9" w:rsidRPr="008A1A30" w14:paraId="6DC70ECE" w14:textId="77777777" w:rsidTr="00BA1AB3">
        <w:trPr>
          <w:trHeight w:val="340"/>
        </w:trPr>
        <w:tc>
          <w:tcPr>
            <w:tcW w:w="7655" w:type="dxa"/>
            <w:gridSpan w:val="2"/>
            <w:vAlign w:val="center"/>
          </w:tcPr>
          <w:p w14:paraId="0BF56899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0BA7FD6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A553A9" w14:paraId="6DFE1956" w14:textId="77777777" w:rsidTr="00BA1AB3">
        <w:trPr>
          <w:trHeight w:val="340"/>
        </w:trPr>
        <w:tc>
          <w:tcPr>
            <w:tcW w:w="2977" w:type="dxa"/>
            <w:vAlign w:val="center"/>
          </w:tcPr>
          <w:p w14:paraId="088FDB6B" w14:textId="1B66E9D9" w:rsidR="00A553A9" w:rsidRPr="009A09A4" w:rsidRDefault="0024671A" w:rsidP="00BA1AB3">
            <w:pPr>
              <w:rPr>
                <w:rFonts w:cs="Arial"/>
                <w:szCs w:val="22"/>
              </w:rPr>
            </w:pPr>
            <w:r>
              <w:t>Sodium chloride</w:t>
            </w:r>
          </w:p>
        </w:tc>
        <w:tc>
          <w:tcPr>
            <w:tcW w:w="4678" w:type="dxa"/>
            <w:vAlign w:val="center"/>
          </w:tcPr>
          <w:p w14:paraId="11E13E9D" w14:textId="79E89F4E" w:rsidR="00A553A9" w:rsidRPr="009A09A4" w:rsidRDefault="0024671A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ionic</w:t>
            </w:r>
          </w:p>
        </w:tc>
        <w:tc>
          <w:tcPr>
            <w:tcW w:w="1134" w:type="dxa"/>
            <w:vAlign w:val="center"/>
          </w:tcPr>
          <w:p w14:paraId="092BBCFE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2A0DED76" w14:textId="77777777" w:rsidTr="00BA1AB3">
        <w:trPr>
          <w:trHeight w:val="340"/>
        </w:trPr>
        <w:tc>
          <w:tcPr>
            <w:tcW w:w="2977" w:type="dxa"/>
            <w:vAlign w:val="center"/>
          </w:tcPr>
          <w:p w14:paraId="481EF9DE" w14:textId="164B0619" w:rsidR="00A553A9" w:rsidRDefault="0024671A" w:rsidP="00BA1AB3">
            <w:pPr>
              <w:rPr>
                <w:rFonts w:cs="Arial"/>
                <w:szCs w:val="22"/>
              </w:rPr>
            </w:pPr>
            <w:r>
              <w:t>Water</w:t>
            </w:r>
          </w:p>
        </w:tc>
        <w:tc>
          <w:tcPr>
            <w:tcW w:w="4678" w:type="dxa"/>
            <w:vAlign w:val="center"/>
          </w:tcPr>
          <w:p w14:paraId="67649CC7" w14:textId="5E3B0A68" w:rsidR="00A553A9" w:rsidRPr="009A09A4" w:rsidRDefault="0024671A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covalent (molecular)</w:t>
            </w:r>
          </w:p>
        </w:tc>
        <w:tc>
          <w:tcPr>
            <w:tcW w:w="1134" w:type="dxa"/>
            <w:vAlign w:val="center"/>
          </w:tcPr>
          <w:p w14:paraId="19DF640C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7F46B433" w14:textId="77777777" w:rsidTr="00BA1AB3">
        <w:trPr>
          <w:trHeight w:val="340"/>
        </w:trPr>
        <w:tc>
          <w:tcPr>
            <w:tcW w:w="7655" w:type="dxa"/>
            <w:gridSpan w:val="2"/>
            <w:vAlign w:val="center"/>
          </w:tcPr>
          <w:p w14:paraId="735B9E2F" w14:textId="77777777" w:rsidR="00A553A9" w:rsidRPr="008A1A30" w:rsidRDefault="00A553A9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1CD05482" w14:textId="77777777" w:rsidR="00A553A9" w:rsidRPr="00586C5F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61C10EEE" w14:textId="77777777" w:rsidR="0024671A" w:rsidRDefault="0024671A" w:rsidP="0024671A">
      <w:pPr>
        <w:spacing w:line="360" w:lineRule="auto"/>
      </w:pPr>
    </w:p>
    <w:p w14:paraId="4B218D6A" w14:textId="77777777" w:rsidR="00D40A0A" w:rsidRDefault="00D40A0A" w:rsidP="00D40A0A">
      <w:pPr>
        <w:ind w:left="720" w:hanging="720"/>
      </w:pPr>
      <w:r>
        <w:t>(b)</w:t>
      </w:r>
      <w:r>
        <w:tab/>
        <w:t>Explain, in terms of structure and bonding, why there is such a difference in the melting point of sodium chloride and water.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613AEBAE" w14:textId="77777777" w:rsidR="00D40A0A" w:rsidRDefault="00D40A0A" w:rsidP="00D40A0A">
      <w:r>
        <w:t xml:space="preserve"> 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5802155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FEB29C0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4BAD722D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7BC223D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2F87414" w14:textId="33A0E81A" w:rsidR="00D40A0A" w:rsidRPr="009A09A4" w:rsidRDefault="0024671A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 NaC</w:t>
            </w:r>
            <w:r w:rsidR="006262FB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</w:rPr>
              <w:t xml:space="preserve"> there are strong electrostatic attraction</w:t>
            </w:r>
            <w:r w:rsidR="00F77210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 xml:space="preserve"> between the cations and anions.</w:t>
            </w:r>
          </w:p>
        </w:tc>
        <w:tc>
          <w:tcPr>
            <w:tcW w:w="1134" w:type="dxa"/>
            <w:vAlign w:val="center"/>
          </w:tcPr>
          <w:p w14:paraId="708A112F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0BA2F94A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1E510EB" w14:textId="220DEB44" w:rsidR="00D40A0A" w:rsidRDefault="0024671A" w:rsidP="00BA1AB3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Therefore</w:t>
            </w:r>
            <w:proofErr w:type="gramEnd"/>
            <w:r>
              <w:rPr>
                <w:rFonts w:cs="Arial"/>
                <w:szCs w:val="22"/>
              </w:rPr>
              <w:t xml:space="preserve"> a large amount of heat is required to disrupt the bonding.</w:t>
            </w:r>
          </w:p>
        </w:tc>
        <w:tc>
          <w:tcPr>
            <w:tcW w:w="1134" w:type="dxa"/>
            <w:vAlign w:val="center"/>
          </w:tcPr>
          <w:p w14:paraId="2BC6FB49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36B3AA32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642303A" w14:textId="460B8B6A" w:rsidR="00D40A0A" w:rsidRPr="0024671A" w:rsidRDefault="0024671A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 H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>O there are discrete molecules with weak intermolecular forces.</w:t>
            </w:r>
          </w:p>
        </w:tc>
        <w:tc>
          <w:tcPr>
            <w:tcW w:w="1134" w:type="dxa"/>
            <w:vAlign w:val="center"/>
          </w:tcPr>
          <w:p w14:paraId="3440D838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1B0F621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5950F71" w14:textId="21BB75B3" w:rsidR="00D40A0A" w:rsidRDefault="0024671A" w:rsidP="00BA1AB3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Therefore</w:t>
            </w:r>
            <w:proofErr w:type="gramEnd"/>
            <w:r>
              <w:rPr>
                <w:rFonts w:cs="Arial"/>
                <w:szCs w:val="22"/>
              </w:rPr>
              <w:t xml:space="preserve"> a small amount of heat is required to disrupt the bonding.</w:t>
            </w:r>
          </w:p>
        </w:tc>
        <w:tc>
          <w:tcPr>
            <w:tcW w:w="1134" w:type="dxa"/>
            <w:vAlign w:val="center"/>
          </w:tcPr>
          <w:p w14:paraId="627E1C45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34D8EA20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8325908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E8E517B" w14:textId="77777777" w:rsidR="00D40A0A" w:rsidRPr="00586C5F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7739D8E4" w14:textId="77777777" w:rsidR="00D40A0A" w:rsidRDefault="00D40A0A" w:rsidP="00D40A0A">
      <w:pPr>
        <w:spacing w:line="360" w:lineRule="auto"/>
      </w:pPr>
    </w:p>
    <w:p w14:paraId="01429FAA" w14:textId="77777777" w:rsidR="00D40A0A" w:rsidRDefault="00D40A0A" w:rsidP="00D40A0A">
      <w:pPr>
        <w:ind w:left="720" w:hanging="720"/>
      </w:pPr>
      <w:r>
        <w:t xml:space="preserve">(c) </w:t>
      </w:r>
      <w:r>
        <w:tab/>
        <w:t>Explain why sodium chloride solution does not have a distinct, measurable melting point.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73F3E18B" w14:textId="77777777" w:rsidR="00D40A0A" w:rsidRDefault="00D40A0A" w:rsidP="00D40A0A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1B25DB" w:rsidRPr="008A1A30" w14:paraId="1975E87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10AB0936" w14:textId="77777777" w:rsidR="001B25DB" w:rsidRPr="008A1A30" w:rsidRDefault="001B25D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C8D07EE" w14:textId="77777777" w:rsidR="001B25DB" w:rsidRPr="008A1A30" w:rsidRDefault="001B25D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1B25DB" w14:paraId="1D7C6713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B64D1A2" w14:textId="342FEA48" w:rsidR="001B25DB" w:rsidRPr="009A09A4" w:rsidRDefault="00F7721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It is a mixture.</w:t>
            </w:r>
          </w:p>
        </w:tc>
        <w:tc>
          <w:tcPr>
            <w:tcW w:w="1134" w:type="dxa"/>
            <w:vAlign w:val="center"/>
          </w:tcPr>
          <w:p w14:paraId="45CB25F8" w14:textId="77777777" w:rsidR="001B25DB" w:rsidRDefault="001B25DB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B25DB" w14:paraId="57CD46C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88AFE6C" w14:textId="7DC19061" w:rsidR="001B25DB" w:rsidRDefault="00F7721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properties are therefore dependent upon composition.</w:t>
            </w:r>
          </w:p>
        </w:tc>
        <w:tc>
          <w:tcPr>
            <w:tcW w:w="1134" w:type="dxa"/>
            <w:vAlign w:val="center"/>
          </w:tcPr>
          <w:p w14:paraId="174F49C2" w14:textId="77777777" w:rsidR="001B25DB" w:rsidRDefault="001B25DB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B25DB" w14:paraId="6E28C715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9204B8D" w14:textId="77777777" w:rsidR="001B25DB" w:rsidRPr="008A1A30" w:rsidRDefault="001B25DB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6FF6093" w14:textId="77777777" w:rsidR="001B25DB" w:rsidRPr="00586C5F" w:rsidRDefault="001B25DB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19F8F5F1" w14:textId="77777777" w:rsidR="00D40A0A" w:rsidRDefault="00D40A0A" w:rsidP="00D40A0A">
      <w:pPr>
        <w:spacing w:line="360" w:lineRule="auto"/>
      </w:pPr>
    </w:p>
    <w:p w14:paraId="7EFFE5A7" w14:textId="77777777" w:rsidR="00D40A0A" w:rsidRPr="00DF52A5" w:rsidRDefault="00D40A0A" w:rsidP="00D40A0A">
      <w:pPr>
        <w:ind w:left="720" w:hanging="720"/>
      </w:pPr>
      <w:r>
        <w:t>(d)</w:t>
      </w:r>
      <w:r>
        <w:tab/>
        <w:t xml:space="preserve">Explain, in terms of structure and bonding, why solid sodium chloride and liquid water are each unable to conduct electricity, but when </w:t>
      </w:r>
      <w:proofErr w:type="gramStart"/>
      <w:r>
        <w:t>mixed together</w:t>
      </w:r>
      <w:proofErr w:type="gramEnd"/>
      <w:r>
        <w:t xml:space="preserve"> the resulting sodium chloride solution can conduct electricity.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 marks)</w:t>
      </w:r>
    </w:p>
    <w:p w14:paraId="3A1A4655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795FDFB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140B6DD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4AB41394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04E7843A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E157BB7" w14:textId="72D573AD" w:rsidR="00D40A0A" w:rsidRPr="00F77210" w:rsidRDefault="00F7721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Neither NaC</w:t>
            </w:r>
            <w:r w:rsidR="006262FB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</w:rPr>
              <w:t>(s) or H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>O(</w:t>
            </w:r>
            <w:r w:rsidR="006262FB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</w:rPr>
              <w:t>) contain mobile charge.</w:t>
            </w:r>
          </w:p>
        </w:tc>
        <w:tc>
          <w:tcPr>
            <w:tcW w:w="1134" w:type="dxa"/>
            <w:vAlign w:val="center"/>
          </w:tcPr>
          <w:p w14:paraId="49380368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4F620E37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40C85792" w14:textId="5B896C50" w:rsidR="00D40A0A" w:rsidRDefault="00F7721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 NaC</w:t>
            </w:r>
            <w:r w:rsidR="006262FB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</w:rPr>
              <w:t>(s) the ions are held in fixed positions</w:t>
            </w:r>
          </w:p>
        </w:tc>
        <w:tc>
          <w:tcPr>
            <w:tcW w:w="1134" w:type="dxa"/>
            <w:vAlign w:val="center"/>
          </w:tcPr>
          <w:p w14:paraId="60D46636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05D358FC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FC843B2" w14:textId="352B3C63" w:rsidR="00D40A0A" w:rsidRPr="00F77210" w:rsidRDefault="00F7721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 H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>O(</w:t>
            </w:r>
            <w:r w:rsidR="006262FB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</w:rPr>
              <w:t>) all electrons are localised.</w:t>
            </w:r>
          </w:p>
        </w:tc>
        <w:tc>
          <w:tcPr>
            <w:tcW w:w="1134" w:type="dxa"/>
            <w:vAlign w:val="center"/>
          </w:tcPr>
          <w:p w14:paraId="40D9FD33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3D4D898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340DE7D6" w14:textId="164C74F0" w:rsidR="00D40A0A" w:rsidRDefault="00F7721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 NaC</w:t>
            </w:r>
            <w:r w:rsidR="006262FB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</w:rPr>
              <w:t>(</w:t>
            </w:r>
            <w:proofErr w:type="spellStart"/>
            <w:r>
              <w:rPr>
                <w:rFonts w:cs="Arial"/>
                <w:szCs w:val="22"/>
              </w:rPr>
              <w:t>aq</w:t>
            </w:r>
            <w:proofErr w:type="spellEnd"/>
            <w:r>
              <w:rPr>
                <w:rFonts w:cs="Arial"/>
                <w:szCs w:val="22"/>
              </w:rPr>
              <w:t>) the ions have dissociated.</w:t>
            </w:r>
          </w:p>
          <w:p w14:paraId="606ED144" w14:textId="77777777" w:rsidR="00F77210" w:rsidRDefault="00F77210" w:rsidP="00BA1AB3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18096BA7" w14:textId="2D55C0FD" w:rsidR="00F77210" w:rsidRPr="00F77210" w:rsidRDefault="00F7721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NaC</w:t>
            </w:r>
            <w:r w:rsidR="006262FB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</w:rPr>
              <w:t>(</w:t>
            </w:r>
            <w:proofErr w:type="spellStart"/>
            <w:r>
              <w:rPr>
                <w:rFonts w:cs="Arial"/>
                <w:szCs w:val="22"/>
              </w:rPr>
              <w:t>aq</w:t>
            </w:r>
            <w:proofErr w:type="spellEnd"/>
            <w:r>
              <w:rPr>
                <w:rFonts w:cs="Arial"/>
                <w:szCs w:val="22"/>
              </w:rPr>
              <w:t xml:space="preserve">)  </w:t>
            </w:r>
            <w:r w:rsidR="007C5A98" w:rsidRPr="00687143">
              <w:sym w:font="Symbol" w:char="F0AE"/>
            </w:r>
            <w:r>
              <w:rPr>
                <w:rFonts w:cs="Arial"/>
                <w:szCs w:val="22"/>
              </w:rPr>
              <w:t xml:space="preserve">  Na</w:t>
            </w:r>
            <w:r>
              <w:rPr>
                <w:rFonts w:cs="Arial"/>
                <w:szCs w:val="22"/>
                <w:vertAlign w:val="superscript"/>
              </w:rPr>
              <w:t>+</w:t>
            </w:r>
            <w:r>
              <w:rPr>
                <w:rFonts w:cs="Arial"/>
                <w:szCs w:val="22"/>
              </w:rPr>
              <w:t>(</w:t>
            </w:r>
            <w:proofErr w:type="spellStart"/>
            <w:proofErr w:type="gramStart"/>
            <w:r>
              <w:rPr>
                <w:rFonts w:cs="Arial"/>
                <w:szCs w:val="22"/>
              </w:rPr>
              <w:t>aq</w:t>
            </w:r>
            <w:proofErr w:type="spellEnd"/>
            <w:r>
              <w:rPr>
                <w:rFonts w:cs="Arial"/>
                <w:szCs w:val="22"/>
              </w:rPr>
              <w:t>)  +</w:t>
            </w:r>
            <w:proofErr w:type="gramEnd"/>
            <w:r>
              <w:rPr>
                <w:rFonts w:cs="Arial"/>
                <w:szCs w:val="22"/>
              </w:rPr>
              <w:t xml:space="preserve">  C</w:t>
            </w:r>
            <w:r w:rsidR="006262FB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  <w:vertAlign w:val="superscript"/>
              </w:rPr>
              <w:t>-</w:t>
            </w:r>
            <w:r>
              <w:rPr>
                <w:rFonts w:cs="Arial"/>
                <w:szCs w:val="22"/>
              </w:rPr>
              <w:t>(</w:t>
            </w:r>
            <w:proofErr w:type="spellStart"/>
            <w:r>
              <w:rPr>
                <w:rFonts w:cs="Arial"/>
                <w:szCs w:val="22"/>
              </w:rPr>
              <w:t>aq</w:t>
            </w:r>
            <w:proofErr w:type="spellEnd"/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3C73B0AC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01E02B56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C68424D" w14:textId="44629E61" w:rsidR="00D40A0A" w:rsidRDefault="00F77210" w:rsidP="00BA1AB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This produces mobile charge/ions (which </w:t>
            </w:r>
            <w:proofErr w:type="gramStart"/>
            <w:r>
              <w:rPr>
                <w:rFonts w:cs="Arial"/>
                <w:szCs w:val="22"/>
              </w:rPr>
              <w:t>are able to</w:t>
            </w:r>
            <w:proofErr w:type="gramEnd"/>
            <w:r>
              <w:rPr>
                <w:rFonts w:cs="Arial"/>
                <w:szCs w:val="22"/>
              </w:rPr>
              <w:t xml:space="preserve"> conduct electricity).</w:t>
            </w:r>
          </w:p>
        </w:tc>
        <w:tc>
          <w:tcPr>
            <w:tcW w:w="1134" w:type="dxa"/>
            <w:vAlign w:val="center"/>
          </w:tcPr>
          <w:p w14:paraId="16C44037" w14:textId="1662B932" w:rsidR="00D40A0A" w:rsidRDefault="00F77210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4DBA62C5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2A0FD97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552D80FE" w14:textId="6F7480C1" w:rsidR="00D40A0A" w:rsidRPr="00586C5F" w:rsidRDefault="00F77210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</w:tr>
    </w:tbl>
    <w:p w14:paraId="38CF56D0" w14:textId="77777777" w:rsidR="00D40A0A" w:rsidRDefault="00D40A0A" w:rsidP="00D40A0A"/>
    <w:p w14:paraId="0542486D" w14:textId="77777777" w:rsidR="00D40A0A" w:rsidRDefault="00D40A0A" w:rsidP="00D40A0A">
      <w:r>
        <w:br w:type="page"/>
      </w:r>
    </w:p>
    <w:p w14:paraId="28630654" w14:textId="77777777" w:rsidR="007C5A98" w:rsidRDefault="007C5A98" w:rsidP="00D40A0A"/>
    <w:p w14:paraId="55065765" w14:textId="77777777" w:rsidR="00D40A0A" w:rsidRDefault="00D40A0A" w:rsidP="00D40A0A">
      <w:r>
        <w:t>(e)</w:t>
      </w:r>
      <w:r>
        <w:tab/>
        <w:t>Identify the name of this separation technique.</w:t>
      </w:r>
      <w:r>
        <w:tab/>
      </w:r>
      <w:r>
        <w:tab/>
      </w:r>
      <w:r>
        <w:tab/>
      </w:r>
      <w:r>
        <w:tab/>
      </w:r>
      <w:r>
        <w:tab/>
        <w:t>(1 mark)</w:t>
      </w:r>
    </w:p>
    <w:p w14:paraId="6F53937B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0A0A" w:rsidRPr="008A1A30" w14:paraId="17963061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69C009E8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74906CA" w14:textId="77777777" w:rsidR="00D40A0A" w:rsidRPr="008A1A30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0A0A" w14:paraId="14A7A7A7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7CAA72B" w14:textId="0572D3C7" w:rsidR="00D40A0A" w:rsidRPr="009A09A4" w:rsidRDefault="007C5A98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Distillation</w:t>
            </w:r>
          </w:p>
        </w:tc>
        <w:tc>
          <w:tcPr>
            <w:tcW w:w="1134" w:type="dxa"/>
            <w:vAlign w:val="center"/>
          </w:tcPr>
          <w:p w14:paraId="347C03B9" w14:textId="77777777" w:rsidR="00D40A0A" w:rsidRDefault="00D40A0A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0A0A" w14:paraId="08A6E76D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ED7642B" w14:textId="77777777" w:rsidR="00D40A0A" w:rsidRPr="008A1A30" w:rsidRDefault="00D40A0A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282AAFCC" w14:textId="77777777" w:rsidR="00D40A0A" w:rsidRPr="00586C5F" w:rsidRDefault="00D40A0A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68F3988F" w14:textId="77777777" w:rsidR="00D40A0A" w:rsidRDefault="00D40A0A" w:rsidP="00D40A0A">
      <w:pPr>
        <w:spacing w:line="360" w:lineRule="auto"/>
      </w:pPr>
    </w:p>
    <w:p w14:paraId="64308661" w14:textId="77777777" w:rsidR="00D40A0A" w:rsidRDefault="00D40A0A" w:rsidP="00D40A0A">
      <w:pPr>
        <w:ind w:left="720" w:hanging="720"/>
      </w:pPr>
      <w:r>
        <w:t>(f)</w:t>
      </w:r>
      <w:r>
        <w:tab/>
        <w:t>Label on the diagram above, where the solid sodium chloride and liquid water would each be found, upon completion of the separation process.</w:t>
      </w:r>
      <w:r>
        <w:tab/>
      </w:r>
      <w:r>
        <w:tab/>
      </w:r>
      <w:r>
        <w:tab/>
      </w:r>
      <w:r>
        <w:tab/>
        <w:t>(2 marks)</w:t>
      </w:r>
    </w:p>
    <w:p w14:paraId="34A02EAD" w14:textId="77777777" w:rsidR="00D40A0A" w:rsidRDefault="00D40A0A" w:rsidP="00D40A0A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A553A9" w:rsidRPr="008A1A30" w14:paraId="4CBC7894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5976912C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4AC300F" w14:textId="77777777" w:rsidR="00A553A9" w:rsidRPr="008A1A30" w:rsidRDefault="00A553A9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A553A9" w14:paraId="427DF228" w14:textId="77777777" w:rsidTr="00BA1AB3">
        <w:trPr>
          <w:trHeight w:val="1104"/>
        </w:trPr>
        <w:tc>
          <w:tcPr>
            <w:tcW w:w="7655" w:type="dxa"/>
            <w:vAlign w:val="center"/>
          </w:tcPr>
          <w:p w14:paraId="756AAA64" w14:textId="77777777" w:rsidR="00A553A9" w:rsidRPr="009830C3" w:rsidRDefault="00A553A9" w:rsidP="00BA1AB3">
            <w:pPr>
              <w:rPr>
                <w:rFonts w:cs="Arial"/>
                <w:sz w:val="10"/>
                <w:szCs w:val="10"/>
              </w:rPr>
            </w:pPr>
          </w:p>
          <w:p w14:paraId="1817BC5C" w14:textId="09A21C27" w:rsidR="00A553A9" w:rsidRDefault="007C5A98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B1EB878" wp14:editId="5350AB4E">
                  <wp:extent cx="3395134" cy="2335167"/>
                  <wp:effectExtent l="0" t="0" r="0" b="1905"/>
                  <wp:docPr id="130348246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3482466" name="Picture 1303482466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4354" cy="2348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A1DCFA" w14:textId="77777777" w:rsidR="00A553A9" w:rsidRPr="009830C3" w:rsidRDefault="00A553A9" w:rsidP="00BA1AB3">
            <w:pPr>
              <w:rPr>
                <w:rFonts w:cs="Arial"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19A74E92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</w:p>
        </w:tc>
      </w:tr>
      <w:tr w:rsidR="00A553A9" w14:paraId="4D0DE4EF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74BFCE6E" w14:textId="7ABF4FE6" w:rsidR="00A553A9" w:rsidRPr="009A09A4" w:rsidRDefault="007C5A98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Correctly identifies NaC</w:t>
            </w:r>
            <w:r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</w:rPr>
              <w:t>(s) location</w:t>
            </w:r>
          </w:p>
        </w:tc>
        <w:tc>
          <w:tcPr>
            <w:tcW w:w="1134" w:type="dxa"/>
            <w:vAlign w:val="center"/>
          </w:tcPr>
          <w:p w14:paraId="7D5F535C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7B1578FB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2914900C" w14:textId="143B7601" w:rsidR="00A553A9" w:rsidRPr="009A09A4" w:rsidRDefault="007C5A98" w:rsidP="00BA1AB3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Correctly identifies H</w:t>
            </w:r>
            <w:r>
              <w:rPr>
                <w:rFonts w:cs="Arial"/>
                <w:szCs w:val="22"/>
              </w:rPr>
              <w:softHyphen/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>O(</w:t>
            </w:r>
            <w:r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</w:rPr>
              <w:t>) location</w:t>
            </w:r>
          </w:p>
        </w:tc>
        <w:tc>
          <w:tcPr>
            <w:tcW w:w="1134" w:type="dxa"/>
            <w:vAlign w:val="center"/>
          </w:tcPr>
          <w:p w14:paraId="14E6F36E" w14:textId="77777777" w:rsidR="00A553A9" w:rsidRDefault="00A553A9" w:rsidP="00BA1AB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553A9" w14:paraId="0B48D85E" w14:textId="77777777" w:rsidTr="00BA1AB3">
        <w:trPr>
          <w:trHeight w:val="340"/>
        </w:trPr>
        <w:tc>
          <w:tcPr>
            <w:tcW w:w="7655" w:type="dxa"/>
            <w:vAlign w:val="center"/>
          </w:tcPr>
          <w:p w14:paraId="0CCEE930" w14:textId="77777777" w:rsidR="00A553A9" w:rsidRPr="008A1A30" w:rsidRDefault="00A553A9" w:rsidP="00BA1AB3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8D4803F" w14:textId="6351C71E" w:rsidR="00A553A9" w:rsidRPr="00586C5F" w:rsidRDefault="007C5A98" w:rsidP="00BA1AB3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002B6ADC" w14:textId="77777777" w:rsidR="00D40A0A" w:rsidRDefault="00D40A0A" w:rsidP="00D40A0A"/>
    <w:p w14:paraId="70A27A17" w14:textId="186563C5" w:rsidR="00D40A0A" w:rsidRPr="00B85406" w:rsidRDefault="00D40A0A" w:rsidP="001B25DB">
      <w:pPr>
        <w:spacing w:after="160" w:line="259" w:lineRule="auto"/>
      </w:pPr>
    </w:p>
    <w:sectPr w:rsidR="00D40A0A" w:rsidRPr="00B85406" w:rsidSect="008B05EB"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20F24" w14:textId="77777777" w:rsidR="00F32F2C" w:rsidRDefault="00F32F2C">
      <w:r>
        <w:separator/>
      </w:r>
    </w:p>
  </w:endnote>
  <w:endnote w:type="continuationSeparator" w:id="0">
    <w:p w14:paraId="33CD3D4A" w14:textId="77777777" w:rsidR="00F32F2C" w:rsidRDefault="00F32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oudy Old Style">
    <w:panose1 w:val="02020502050305020303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l Tarikh">
    <w:altName w:val="﷽﷽﷽﷽﷽﷽﷽﷽h"/>
    <w:charset w:val="B2"/>
    <w:family w:val="auto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C8FCE" w14:textId="77777777" w:rsidR="007D75D6" w:rsidRPr="004B2BDE" w:rsidRDefault="007D75D6" w:rsidP="008B05EB">
    <w:pPr>
      <w:pBdr>
        <w:bottom w:val="single" w:sz="4" w:space="1" w:color="auto"/>
      </w:pBdr>
      <w:tabs>
        <w:tab w:val="center" w:pos="4153"/>
        <w:tab w:val="right" w:pos="8306"/>
      </w:tabs>
      <w:jc w:val="center"/>
      <w:rPr>
        <w:rFonts w:cs="Arial"/>
        <w:b/>
        <w:sz w:val="20"/>
        <w:szCs w:val="20"/>
      </w:rPr>
    </w:pPr>
    <w:r w:rsidRPr="004B2BDE">
      <w:rPr>
        <w:rFonts w:cs="Arial"/>
        <w:b/>
        <w:sz w:val="20"/>
        <w:szCs w:val="20"/>
      </w:rPr>
      <w:t>SEE NEXT PAGE</w:t>
    </w:r>
  </w:p>
  <w:p w14:paraId="6F15B27E" w14:textId="77777777" w:rsidR="007D75D6" w:rsidRPr="00D95E67" w:rsidRDefault="007D75D6" w:rsidP="008B05EB">
    <w:pPr>
      <w:tabs>
        <w:tab w:val="center" w:pos="4153"/>
        <w:tab w:val="right" w:pos="8306"/>
      </w:tabs>
      <w:jc w:val="center"/>
      <w:rPr>
        <w:rFonts w:cs="Arial"/>
        <w:sz w:val="16"/>
        <w:szCs w:val="16"/>
      </w:rPr>
    </w:pPr>
    <w:r w:rsidRPr="004B2BDE">
      <w:rPr>
        <w:rFonts w:cs="Arial"/>
        <w:sz w:val="16"/>
        <w:szCs w:val="16"/>
      </w:rPr>
      <w:t>© WATP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1B4D5" w14:textId="77777777" w:rsidR="007D75D6" w:rsidRPr="004B2BDE" w:rsidRDefault="007D75D6" w:rsidP="008B05EB">
    <w:pPr>
      <w:pBdr>
        <w:bottom w:val="single" w:sz="4" w:space="1" w:color="auto"/>
      </w:pBdr>
      <w:tabs>
        <w:tab w:val="center" w:pos="4153"/>
        <w:tab w:val="right" w:pos="8306"/>
      </w:tabs>
      <w:jc w:val="center"/>
      <w:rPr>
        <w:rFonts w:cs="Arial"/>
        <w:b/>
        <w:sz w:val="20"/>
        <w:szCs w:val="20"/>
      </w:rPr>
    </w:pPr>
    <w:r w:rsidRPr="004B2BDE">
      <w:rPr>
        <w:rFonts w:cs="Arial"/>
        <w:b/>
        <w:sz w:val="20"/>
        <w:szCs w:val="20"/>
      </w:rPr>
      <w:t>SEE NEXT PAGE</w:t>
    </w:r>
  </w:p>
  <w:p w14:paraId="3773204D" w14:textId="77777777" w:rsidR="007D75D6" w:rsidRPr="00C401AF" w:rsidRDefault="007D75D6" w:rsidP="008B05EB">
    <w:pPr>
      <w:tabs>
        <w:tab w:val="center" w:pos="4153"/>
        <w:tab w:val="right" w:pos="8306"/>
      </w:tabs>
      <w:jc w:val="center"/>
      <w:rPr>
        <w:rFonts w:cs="Arial"/>
        <w:sz w:val="16"/>
        <w:szCs w:val="16"/>
      </w:rPr>
    </w:pPr>
    <w:r w:rsidRPr="004B2BDE">
      <w:rPr>
        <w:rFonts w:cs="Arial"/>
        <w:sz w:val="16"/>
        <w:szCs w:val="16"/>
      </w:rPr>
      <w:t>© WATP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4A12" w14:textId="77777777" w:rsidR="007D75D6" w:rsidRPr="004B2BDE" w:rsidRDefault="007D75D6" w:rsidP="008B05EB">
    <w:pPr>
      <w:pBdr>
        <w:bottom w:val="single" w:sz="4" w:space="1" w:color="auto"/>
      </w:pBdr>
      <w:tabs>
        <w:tab w:val="center" w:pos="4153"/>
        <w:tab w:val="right" w:pos="8306"/>
      </w:tabs>
      <w:jc w:val="center"/>
      <w:rPr>
        <w:rFonts w:cs="Arial"/>
        <w:b/>
        <w:sz w:val="20"/>
        <w:szCs w:val="20"/>
      </w:rPr>
    </w:pPr>
  </w:p>
  <w:p w14:paraId="66DA8801" w14:textId="77777777" w:rsidR="007D75D6" w:rsidRPr="004B2BDE" w:rsidRDefault="007D75D6" w:rsidP="008B05EB">
    <w:pPr>
      <w:tabs>
        <w:tab w:val="center" w:pos="4153"/>
        <w:tab w:val="right" w:pos="8306"/>
      </w:tabs>
      <w:jc w:val="center"/>
      <w:rPr>
        <w:rFonts w:cs="Arial"/>
        <w:sz w:val="16"/>
        <w:szCs w:val="16"/>
      </w:rPr>
    </w:pPr>
    <w:r w:rsidRPr="004B2BDE">
      <w:rPr>
        <w:rFonts w:cs="Arial"/>
        <w:sz w:val="16"/>
        <w:szCs w:val="16"/>
      </w:rPr>
      <w:t>© WATP</w:t>
    </w:r>
  </w:p>
  <w:p w14:paraId="68A07BAE" w14:textId="77777777" w:rsidR="007D75D6" w:rsidRPr="004B2BDE" w:rsidRDefault="007D75D6" w:rsidP="008B05E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44D47" w14:textId="77777777" w:rsidR="007D75D6" w:rsidRPr="004B2BDE" w:rsidRDefault="007D75D6" w:rsidP="008B05EB">
    <w:pPr>
      <w:pBdr>
        <w:bottom w:val="single" w:sz="4" w:space="1" w:color="auto"/>
      </w:pBdr>
      <w:tabs>
        <w:tab w:val="center" w:pos="4153"/>
        <w:tab w:val="right" w:pos="8306"/>
      </w:tabs>
      <w:jc w:val="center"/>
      <w:rPr>
        <w:rFonts w:cs="Arial"/>
        <w:b/>
        <w:sz w:val="20"/>
        <w:szCs w:val="20"/>
      </w:rPr>
    </w:pPr>
  </w:p>
  <w:p w14:paraId="5F155969" w14:textId="77777777" w:rsidR="007D75D6" w:rsidRPr="00D95E67" w:rsidRDefault="007D75D6" w:rsidP="008B05EB">
    <w:pPr>
      <w:tabs>
        <w:tab w:val="center" w:pos="4153"/>
        <w:tab w:val="right" w:pos="8306"/>
      </w:tabs>
      <w:jc w:val="center"/>
      <w:rPr>
        <w:rFonts w:cs="Arial"/>
        <w:sz w:val="16"/>
        <w:szCs w:val="16"/>
      </w:rPr>
    </w:pPr>
    <w:r w:rsidRPr="004B2BDE">
      <w:rPr>
        <w:rFonts w:cs="Arial"/>
        <w:sz w:val="16"/>
        <w:szCs w:val="16"/>
      </w:rPr>
      <w:t>© WATP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D3D0D" w14:textId="77777777" w:rsidR="007D75D6" w:rsidRPr="00C401AF" w:rsidRDefault="007D75D6" w:rsidP="008B05EB">
    <w:pPr>
      <w:jc w:val="center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61868" w14:textId="77777777" w:rsidR="00F32F2C" w:rsidRDefault="00F32F2C">
      <w:r>
        <w:separator/>
      </w:r>
    </w:p>
  </w:footnote>
  <w:footnote w:type="continuationSeparator" w:id="0">
    <w:p w14:paraId="5F1612D1" w14:textId="77777777" w:rsidR="00F32F2C" w:rsidRDefault="00F32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892B" w14:textId="44C20C67" w:rsidR="007D75D6" w:rsidRPr="00860AB2" w:rsidRDefault="007D75D6" w:rsidP="008B05EB">
    <w:pPr>
      <w:pBdr>
        <w:bottom w:val="single" w:sz="4" w:space="1" w:color="auto"/>
      </w:pBdr>
      <w:tabs>
        <w:tab w:val="center" w:pos="4860"/>
        <w:tab w:val="right" w:pos="9540"/>
      </w:tabs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</w:pP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fldChar w:fldCharType="begin"/>
    </w: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instrText xml:space="preserve"> PAGE </w:instrText>
    </w: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fldChar w:fldCharType="separate"/>
    </w:r>
    <w:r w:rsidRPr="00860AB2">
      <w:rPr>
        <w:rStyle w:val="Heading8Char"/>
        <w:rFonts w:ascii="Arial" w:hAnsi="Arial" w:cs="Arial"/>
        <w:b/>
        <w:bCs/>
        <w:i w:val="0"/>
        <w:iCs w:val="0"/>
        <w:noProof/>
        <w:sz w:val="22"/>
        <w:szCs w:val="22"/>
      </w:rPr>
      <w:t>10</w:t>
    </w: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fldChar w:fldCharType="end"/>
    </w: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tab/>
    </w: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tab/>
    </w:r>
    <w:r w:rsidR="00E73F34"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t xml:space="preserve">CHEMISTRY UNIT </w:t>
    </w:r>
    <w:r w:rsidR="00BA6216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t>1</w:t>
    </w:r>
  </w:p>
  <w:p w14:paraId="49B6B29C" w14:textId="77777777" w:rsidR="00617451" w:rsidRPr="00CF7983" w:rsidRDefault="00617451" w:rsidP="008B05EB">
    <w:pPr>
      <w:pBdr>
        <w:bottom w:val="single" w:sz="4" w:space="1" w:color="auto"/>
      </w:pBdr>
      <w:tabs>
        <w:tab w:val="center" w:pos="4860"/>
        <w:tab w:val="right" w:pos="9540"/>
      </w:tabs>
      <w:rPr>
        <w:rFonts w:cs="Arial"/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D83D" w14:textId="577C6867" w:rsidR="007D75D6" w:rsidRPr="00860AB2" w:rsidRDefault="00E73F34" w:rsidP="008B05EB">
    <w:pPr>
      <w:pBdr>
        <w:bottom w:val="single" w:sz="4" w:space="1" w:color="auto"/>
      </w:pBdr>
      <w:tabs>
        <w:tab w:val="center" w:pos="4860"/>
        <w:tab w:val="right" w:pos="9540"/>
      </w:tabs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</w:pP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t xml:space="preserve">CHEMISTRY UNIT </w:t>
    </w:r>
    <w:r w:rsidR="00BA6216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t>1</w:t>
    </w:r>
    <w:r w:rsidR="007D75D6" w:rsidRPr="00860AB2">
      <w:rPr>
        <w:rFonts w:cs="Arial"/>
        <w:b/>
        <w:bCs/>
        <w:i/>
        <w:iCs/>
        <w:szCs w:val="22"/>
      </w:rPr>
      <w:tab/>
    </w:r>
    <w:r w:rsidR="007D75D6" w:rsidRPr="00860AB2">
      <w:rPr>
        <w:rFonts w:cs="Arial"/>
        <w:b/>
        <w:bCs/>
        <w:i/>
        <w:iCs/>
        <w:szCs w:val="22"/>
      </w:rPr>
      <w:tab/>
    </w:r>
    <w:r w:rsidR="007D75D6"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fldChar w:fldCharType="begin"/>
    </w:r>
    <w:r w:rsidR="007D75D6"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instrText xml:space="preserve"> PAGE </w:instrText>
    </w:r>
    <w:r w:rsidR="007D75D6"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fldChar w:fldCharType="separate"/>
    </w:r>
    <w:r w:rsidR="004A3ADA" w:rsidRPr="00860AB2">
      <w:rPr>
        <w:rStyle w:val="Heading8Char"/>
        <w:rFonts w:ascii="Arial" w:hAnsi="Arial" w:cs="Arial"/>
        <w:b/>
        <w:bCs/>
        <w:i w:val="0"/>
        <w:iCs w:val="0"/>
        <w:noProof/>
        <w:sz w:val="22"/>
        <w:szCs w:val="22"/>
      </w:rPr>
      <w:t>33</w:t>
    </w:r>
    <w:r w:rsidR="007D75D6"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fldChar w:fldCharType="end"/>
    </w:r>
  </w:p>
  <w:p w14:paraId="2A0D3981" w14:textId="77777777" w:rsidR="00617451" w:rsidRPr="00CF7983" w:rsidRDefault="00617451" w:rsidP="008B05EB">
    <w:pPr>
      <w:pBdr>
        <w:bottom w:val="single" w:sz="4" w:space="1" w:color="auto"/>
      </w:pBdr>
      <w:tabs>
        <w:tab w:val="center" w:pos="4860"/>
        <w:tab w:val="right" w:pos="9540"/>
      </w:tabs>
      <w:rPr>
        <w:rFonts w:cs="Arial"/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CFAB7" w14:textId="77777777" w:rsidR="007D75D6" w:rsidRPr="00D95E67" w:rsidRDefault="007D75D6" w:rsidP="008B05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4D08"/>
    <w:multiLevelType w:val="hybridMultilevel"/>
    <w:tmpl w:val="D0FCE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466CA"/>
    <w:multiLevelType w:val="hybridMultilevel"/>
    <w:tmpl w:val="D89EBD88"/>
    <w:lvl w:ilvl="0" w:tplc="79762AF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46549B"/>
    <w:multiLevelType w:val="hybridMultilevel"/>
    <w:tmpl w:val="1BF60234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0CD4560E"/>
    <w:multiLevelType w:val="hybridMultilevel"/>
    <w:tmpl w:val="7682C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07481"/>
    <w:multiLevelType w:val="hybridMultilevel"/>
    <w:tmpl w:val="98404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766E"/>
    <w:multiLevelType w:val="hybridMultilevel"/>
    <w:tmpl w:val="55922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F24"/>
    <w:multiLevelType w:val="hybridMultilevel"/>
    <w:tmpl w:val="A7B079F4"/>
    <w:lvl w:ilvl="0" w:tplc="EF9AAD22">
      <w:start w:val="1"/>
      <w:numFmt w:val="upperLetter"/>
      <w:lvlText w:val="%1."/>
      <w:lvlJc w:val="left"/>
      <w:pPr>
        <w:ind w:left="3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9" w:hanging="360"/>
      </w:pPr>
    </w:lvl>
    <w:lvl w:ilvl="2" w:tplc="0809001B" w:tentative="1">
      <w:start w:val="1"/>
      <w:numFmt w:val="lowerRoman"/>
      <w:lvlText w:val="%3."/>
      <w:lvlJc w:val="right"/>
      <w:pPr>
        <w:ind w:left="1829" w:hanging="180"/>
      </w:pPr>
    </w:lvl>
    <w:lvl w:ilvl="3" w:tplc="0809000F" w:tentative="1">
      <w:start w:val="1"/>
      <w:numFmt w:val="decimal"/>
      <w:lvlText w:val="%4."/>
      <w:lvlJc w:val="left"/>
      <w:pPr>
        <w:ind w:left="2549" w:hanging="360"/>
      </w:pPr>
    </w:lvl>
    <w:lvl w:ilvl="4" w:tplc="08090019" w:tentative="1">
      <w:start w:val="1"/>
      <w:numFmt w:val="lowerLetter"/>
      <w:lvlText w:val="%5."/>
      <w:lvlJc w:val="left"/>
      <w:pPr>
        <w:ind w:left="3269" w:hanging="360"/>
      </w:pPr>
    </w:lvl>
    <w:lvl w:ilvl="5" w:tplc="0809001B" w:tentative="1">
      <w:start w:val="1"/>
      <w:numFmt w:val="lowerRoman"/>
      <w:lvlText w:val="%6."/>
      <w:lvlJc w:val="right"/>
      <w:pPr>
        <w:ind w:left="3989" w:hanging="180"/>
      </w:pPr>
    </w:lvl>
    <w:lvl w:ilvl="6" w:tplc="0809000F" w:tentative="1">
      <w:start w:val="1"/>
      <w:numFmt w:val="decimal"/>
      <w:lvlText w:val="%7."/>
      <w:lvlJc w:val="left"/>
      <w:pPr>
        <w:ind w:left="4709" w:hanging="360"/>
      </w:pPr>
    </w:lvl>
    <w:lvl w:ilvl="7" w:tplc="08090019" w:tentative="1">
      <w:start w:val="1"/>
      <w:numFmt w:val="lowerLetter"/>
      <w:lvlText w:val="%8."/>
      <w:lvlJc w:val="left"/>
      <w:pPr>
        <w:ind w:left="5429" w:hanging="360"/>
      </w:pPr>
    </w:lvl>
    <w:lvl w:ilvl="8" w:tplc="08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 w15:restartNumberingAfterBreak="0">
    <w:nsid w:val="2230414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0877747"/>
    <w:multiLevelType w:val="hybridMultilevel"/>
    <w:tmpl w:val="46FED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46791"/>
    <w:multiLevelType w:val="hybridMultilevel"/>
    <w:tmpl w:val="DBA02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60BC5"/>
    <w:multiLevelType w:val="hybridMultilevel"/>
    <w:tmpl w:val="6240A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9A224A"/>
    <w:multiLevelType w:val="hybridMultilevel"/>
    <w:tmpl w:val="732CF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B6EC7"/>
    <w:multiLevelType w:val="hybridMultilevel"/>
    <w:tmpl w:val="29644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57469"/>
    <w:multiLevelType w:val="hybridMultilevel"/>
    <w:tmpl w:val="7E1C8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044A1"/>
    <w:multiLevelType w:val="hybridMultilevel"/>
    <w:tmpl w:val="637632CE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8E223C"/>
    <w:multiLevelType w:val="hybridMultilevel"/>
    <w:tmpl w:val="22486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6992"/>
    <w:multiLevelType w:val="multilevel"/>
    <w:tmpl w:val="F7287808"/>
    <w:lvl w:ilvl="0">
      <w:start w:val="1"/>
      <w:numFmt w:val="decimal"/>
      <w:pStyle w:val="ListNumber3"/>
      <w:lvlText w:val="%1."/>
      <w:lvlJc w:val="left"/>
      <w:pPr>
        <w:tabs>
          <w:tab w:val="num" w:pos="794"/>
        </w:tabs>
        <w:ind w:left="794" w:hanging="34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pStyle w:val="ListNumber3"/>
      <w:lvlText w:val="(%3)"/>
      <w:lvlJc w:val="right"/>
      <w:pPr>
        <w:tabs>
          <w:tab w:val="num" w:pos="794"/>
        </w:tabs>
        <w:ind w:left="794" w:hanging="22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lvlRestart w:val="2"/>
      <w:pStyle w:val="ListNumber4"/>
      <w:lvlText w:val="(%4)"/>
      <w:lvlJc w:val="left"/>
      <w:pPr>
        <w:tabs>
          <w:tab w:val="num" w:pos="2495"/>
        </w:tabs>
        <w:ind w:left="2495" w:hanging="51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Letter"/>
      <w:lvlRestart w:val="1"/>
      <w:pStyle w:val="ListNumber5"/>
      <w:lvlText w:val="(%5)"/>
      <w:lvlJc w:val="left"/>
      <w:pPr>
        <w:tabs>
          <w:tab w:val="num" w:pos="794"/>
        </w:tabs>
        <w:ind w:left="794" w:hanging="340"/>
      </w:pPr>
      <w:rPr>
        <w:rFonts w:ascii="Arial" w:hAnsi="Arial" w:hint="default"/>
        <w:b w:val="0"/>
        <w:i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897"/>
        </w:tabs>
        <w:ind w:left="289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57"/>
        </w:tabs>
        <w:ind w:left="325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17"/>
        </w:tabs>
        <w:ind w:left="361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77"/>
        </w:tabs>
        <w:ind w:left="3977" w:hanging="360"/>
      </w:pPr>
      <w:rPr>
        <w:rFonts w:hint="default"/>
      </w:rPr>
    </w:lvl>
  </w:abstractNum>
  <w:abstractNum w:abstractNumId="17" w15:restartNumberingAfterBreak="0">
    <w:nsid w:val="5C881F5E"/>
    <w:multiLevelType w:val="hybridMultilevel"/>
    <w:tmpl w:val="7952C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3B6ECE"/>
    <w:multiLevelType w:val="hybridMultilevel"/>
    <w:tmpl w:val="4B7A05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E787009"/>
    <w:multiLevelType w:val="hybridMultilevel"/>
    <w:tmpl w:val="637632CE"/>
    <w:lvl w:ilvl="0" w:tplc="F704F69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1D03C9C"/>
    <w:multiLevelType w:val="hybridMultilevel"/>
    <w:tmpl w:val="B8A42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3CE4"/>
    <w:multiLevelType w:val="hybridMultilevel"/>
    <w:tmpl w:val="7FD6D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F3B69"/>
    <w:multiLevelType w:val="hybridMultilevel"/>
    <w:tmpl w:val="E16A4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626338">
    <w:abstractNumId w:val="7"/>
  </w:num>
  <w:num w:numId="2" w16cid:durableId="1292832048">
    <w:abstractNumId w:val="16"/>
  </w:num>
  <w:num w:numId="3" w16cid:durableId="1694501262">
    <w:abstractNumId w:val="2"/>
  </w:num>
  <w:num w:numId="4" w16cid:durableId="781996061">
    <w:abstractNumId w:val="20"/>
  </w:num>
  <w:num w:numId="5" w16cid:durableId="1011908193">
    <w:abstractNumId w:val="21"/>
  </w:num>
  <w:num w:numId="6" w16cid:durableId="183518909">
    <w:abstractNumId w:val="5"/>
  </w:num>
  <w:num w:numId="7" w16cid:durableId="1271627696">
    <w:abstractNumId w:val="4"/>
  </w:num>
  <w:num w:numId="8" w16cid:durableId="490221930">
    <w:abstractNumId w:val="0"/>
  </w:num>
  <w:num w:numId="9" w16cid:durableId="1010135193">
    <w:abstractNumId w:val="9"/>
  </w:num>
  <w:num w:numId="10" w16cid:durableId="1074740382">
    <w:abstractNumId w:val="10"/>
  </w:num>
  <w:num w:numId="11" w16cid:durableId="536627180">
    <w:abstractNumId w:val="18"/>
  </w:num>
  <w:num w:numId="12" w16cid:durableId="87510148">
    <w:abstractNumId w:val="12"/>
  </w:num>
  <w:num w:numId="13" w16cid:durableId="353381790">
    <w:abstractNumId w:val="11"/>
  </w:num>
  <w:num w:numId="14" w16cid:durableId="345866089">
    <w:abstractNumId w:val="13"/>
  </w:num>
  <w:num w:numId="15" w16cid:durableId="1364937472">
    <w:abstractNumId w:val="3"/>
  </w:num>
  <w:num w:numId="16" w16cid:durableId="1403597643">
    <w:abstractNumId w:val="22"/>
  </w:num>
  <w:num w:numId="17" w16cid:durableId="936137965">
    <w:abstractNumId w:val="1"/>
  </w:num>
  <w:num w:numId="18" w16cid:durableId="1283195075">
    <w:abstractNumId w:val="6"/>
  </w:num>
  <w:num w:numId="19" w16cid:durableId="14503112">
    <w:abstractNumId w:val="15"/>
  </w:num>
  <w:num w:numId="20" w16cid:durableId="1127041760">
    <w:abstractNumId w:val="8"/>
  </w:num>
  <w:num w:numId="21" w16cid:durableId="1845129059">
    <w:abstractNumId w:val="19"/>
  </w:num>
  <w:num w:numId="22" w16cid:durableId="426847984">
    <w:abstractNumId w:val="14"/>
  </w:num>
  <w:num w:numId="23" w16cid:durableId="99899633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4DB"/>
    <w:rsid w:val="00003A46"/>
    <w:rsid w:val="00004D78"/>
    <w:rsid w:val="000065D5"/>
    <w:rsid w:val="000107D5"/>
    <w:rsid w:val="000150D4"/>
    <w:rsid w:val="00016E77"/>
    <w:rsid w:val="0002152F"/>
    <w:rsid w:val="00026DFF"/>
    <w:rsid w:val="0003240B"/>
    <w:rsid w:val="000401BE"/>
    <w:rsid w:val="00042099"/>
    <w:rsid w:val="00046220"/>
    <w:rsid w:val="00050F3A"/>
    <w:rsid w:val="000531A5"/>
    <w:rsid w:val="00057426"/>
    <w:rsid w:val="000579B8"/>
    <w:rsid w:val="0006494E"/>
    <w:rsid w:val="00070942"/>
    <w:rsid w:val="00070DAE"/>
    <w:rsid w:val="000716B4"/>
    <w:rsid w:val="00073FAE"/>
    <w:rsid w:val="0007608D"/>
    <w:rsid w:val="0007725C"/>
    <w:rsid w:val="000868B0"/>
    <w:rsid w:val="0009529F"/>
    <w:rsid w:val="0009591D"/>
    <w:rsid w:val="000A74FE"/>
    <w:rsid w:val="000B1ED6"/>
    <w:rsid w:val="000B244E"/>
    <w:rsid w:val="000C3037"/>
    <w:rsid w:val="000C52D1"/>
    <w:rsid w:val="000E11ED"/>
    <w:rsid w:val="000E6ADA"/>
    <w:rsid w:val="00100211"/>
    <w:rsid w:val="001015C8"/>
    <w:rsid w:val="00114C93"/>
    <w:rsid w:val="001177D8"/>
    <w:rsid w:val="001225C8"/>
    <w:rsid w:val="00122B22"/>
    <w:rsid w:val="00123E1A"/>
    <w:rsid w:val="00132496"/>
    <w:rsid w:val="00135777"/>
    <w:rsid w:val="0014584D"/>
    <w:rsid w:val="001532BA"/>
    <w:rsid w:val="0017306A"/>
    <w:rsid w:val="0017363D"/>
    <w:rsid w:val="001801FC"/>
    <w:rsid w:val="001841E4"/>
    <w:rsid w:val="001A28C8"/>
    <w:rsid w:val="001A6BDC"/>
    <w:rsid w:val="001B17E6"/>
    <w:rsid w:val="001B25DB"/>
    <w:rsid w:val="001B3683"/>
    <w:rsid w:val="001C55CE"/>
    <w:rsid w:val="001D27E7"/>
    <w:rsid w:val="001D4D82"/>
    <w:rsid w:val="001E04DE"/>
    <w:rsid w:val="001E4431"/>
    <w:rsid w:val="001E66B2"/>
    <w:rsid w:val="001E6D3A"/>
    <w:rsid w:val="001F5797"/>
    <w:rsid w:val="00200005"/>
    <w:rsid w:val="0020260F"/>
    <w:rsid w:val="00204F46"/>
    <w:rsid w:val="002065EA"/>
    <w:rsid w:val="00210E66"/>
    <w:rsid w:val="00211487"/>
    <w:rsid w:val="00211D63"/>
    <w:rsid w:val="00217C33"/>
    <w:rsid w:val="00223286"/>
    <w:rsid w:val="002250F6"/>
    <w:rsid w:val="00240F36"/>
    <w:rsid w:val="00241452"/>
    <w:rsid w:val="002443E2"/>
    <w:rsid w:val="0024671A"/>
    <w:rsid w:val="00250571"/>
    <w:rsid w:val="002517CC"/>
    <w:rsid w:val="002533F6"/>
    <w:rsid w:val="002608B1"/>
    <w:rsid w:val="00266CE0"/>
    <w:rsid w:val="002736C4"/>
    <w:rsid w:val="00275971"/>
    <w:rsid w:val="002823AC"/>
    <w:rsid w:val="00283A74"/>
    <w:rsid w:val="00297762"/>
    <w:rsid w:val="002A2062"/>
    <w:rsid w:val="002A68EF"/>
    <w:rsid w:val="002B0CFC"/>
    <w:rsid w:val="002B2FA0"/>
    <w:rsid w:val="002C11FA"/>
    <w:rsid w:val="002C1359"/>
    <w:rsid w:val="002C534C"/>
    <w:rsid w:val="002D5260"/>
    <w:rsid w:val="002D578C"/>
    <w:rsid w:val="002E6E94"/>
    <w:rsid w:val="002F2087"/>
    <w:rsid w:val="002F533A"/>
    <w:rsid w:val="002F7226"/>
    <w:rsid w:val="002F7427"/>
    <w:rsid w:val="0030124E"/>
    <w:rsid w:val="00303B3A"/>
    <w:rsid w:val="003043E5"/>
    <w:rsid w:val="0031122A"/>
    <w:rsid w:val="003129A7"/>
    <w:rsid w:val="00312DE0"/>
    <w:rsid w:val="003156DD"/>
    <w:rsid w:val="00316E41"/>
    <w:rsid w:val="0032358E"/>
    <w:rsid w:val="00327927"/>
    <w:rsid w:val="00332AD8"/>
    <w:rsid w:val="00336D33"/>
    <w:rsid w:val="00337717"/>
    <w:rsid w:val="003410D8"/>
    <w:rsid w:val="00343B3B"/>
    <w:rsid w:val="0034599D"/>
    <w:rsid w:val="00364FE1"/>
    <w:rsid w:val="00365696"/>
    <w:rsid w:val="0037282F"/>
    <w:rsid w:val="00376E26"/>
    <w:rsid w:val="00383E6B"/>
    <w:rsid w:val="00384772"/>
    <w:rsid w:val="003935CE"/>
    <w:rsid w:val="003957FF"/>
    <w:rsid w:val="003A36D3"/>
    <w:rsid w:val="003A7C23"/>
    <w:rsid w:val="003B14D6"/>
    <w:rsid w:val="003B1F6A"/>
    <w:rsid w:val="003B541D"/>
    <w:rsid w:val="003C719B"/>
    <w:rsid w:val="003C7DD0"/>
    <w:rsid w:val="003C7F85"/>
    <w:rsid w:val="003D6E3C"/>
    <w:rsid w:val="003D7FAF"/>
    <w:rsid w:val="003E39D1"/>
    <w:rsid w:val="003E5963"/>
    <w:rsid w:val="003E64F0"/>
    <w:rsid w:val="00401E83"/>
    <w:rsid w:val="00410838"/>
    <w:rsid w:val="00413725"/>
    <w:rsid w:val="0042756C"/>
    <w:rsid w:val="00435769"/>
    <w:rsid w:val="00436058"/>
    <w:rsid w:val="00441B7E"/>
    <w:rsid w:val="0044675D"/>
    <w:rsid w:val="0045049D"/>
    <w:rsid w:val="00452540"/>
    <w:rsid w:val="00455C0A"/>
    <w:rsid w:val="00455D0D"/>
    <w:rsid w:val="00462F14"/>
    <w:rsid w:val="00467686"/>
    <w:rsid w:val="004823E1"/>
    <w:rsid w:val="0048563C"/>
    <w:rsid w:val="00487F12"/>
    <w:rsid w:val="0049067C"/>
    <w:rsid w:val="00490838"/>
    <w:rsid w:val="004939DE"/>
    <w:rsid w:val="00494716"/>
    <w:rsid w:val="004A114C"/>
    <w:rsid w:val="004A2584"/>
    <w:rsid w:val="004A322E"/>
    <w:rsid w:val="004A3339"/>
    <w:rsid w:val="004A3ADA"/>
    <w:rsid w:val="004A424D"/>
    <w:rsid w:val="004B18F2"/>
    <w:rsid w:val="004B2C1C"/>
    <w:rsid w:val="004B6534"/>
    <w:rsid w:val="004C1B14"/>
    <w:rsid w:val="004D648B"/>
    <w:rsid w:val="004E0712"/>
    <w:rsid w:val="00512ACF"/>
    <w:rsid w:val="00514F05"/>
    <w:rsid w:val="00521C34"/>
    <w:rsid w:val="00531187"/>
    <w:rsid w:val="00535E04"/>
    <w:rsid w:val="00540157"/>
    <w:rsid w:val="0054202A"/>
    <w:rsid w:val="00543CEC"/>
    <w:rsid w:val="00551481"/>
    <w:rsid w:val="005542E8"/>
    <w:rsid w:val="0056096F"/>
    <w:rsid w:val="005621F9"/>
    <w:rsid w:val="00571D3D"/>
    <w:rsid w:val="005736D4"/>
    <w:rsid w:val="005952A5"/>
    <w:rsid w:val="00595BFD"/>
    <w:rsid w:val="00597763"/>
    <w:rsid w:val="005A05B9"/>
    <w:rsid w:val="005A136A"/>
    <w:rsid w:val="005A1796"/>
    <w:rsid w:val="005A189C"/>
    <w:rsid w:val="005A4BEF"/>
    <w:rsid w:val="005A773F"/>
    <w:rsid w:val="005B35ED"/>
    <w:rsid w:val="005B3C66"/>
    <w:rsid w:val="005B45E1"/>
    <w:rsid w:val="005C20EE"/>
    <w:rsid w:val="005C2E6D"/>
    <w:rsid w:val="005C746B"/>
    <w:rsid w:val="005D07C6"/>
    <w:rsid w:val="005D4FEA"/>
    <w:rsid w:val="00604D9A"/>
    <w:rsid w:val="00617451"/>
    <w:rsid w:val="006262FB"/>
    <w:rsid w:val="006277DC"/>
    <w:rsid w:val="006278F5"/>
    <w:rsid w:val="006306E1"/>
    <w:rsid w:val="00636519"/>
    <w:rsid w:val="00640C02"/>
    <w:rsid w:val="00645BCC"/>
    <w:rsid w:val="006464D1"/>
    <w:rsid w:val="00655D0E"/>
    <w:rsid w:val="0066121A"/>
    <w:rsid w:val="0067695B"/>
    <w:rsid w:val="00682D9F"/>
    <w:rsid w:val="006913D1"/>
    <w:rsid w:val="00694852"/>
    <w:rsid w:val="00697313"/>
    <w:rsid w:val="006A2632"/>
    <w:rsid w:val="006C0F64"/>
    <w:rsid w:val="006C14EA"/>
    <w:rsid w:val="006C26E4"/>
    <w:rsid w:val="006C34BE"/>
    <w:rsid w:val="006C3D66"/>
    <w:rsid w:val="006C474C"/>
    <w:rsid w:val="006C61EB"/>
    <w:rsid w:val="006C7C04"/>
    <w:rsid w:val="006C7C1D"/>
    <w:rsid w:val="006D0B01"/>
    <w:rsid w:val="006D2442"/>
    <w:rsid w:val="006E0CD1"/>
    <w:rsid w:val="006E7F8A"/>
    <w:rsid w:val="006F05F0"/>
    <w:rsid w:val="006F6959"/>
    <w:rsid w:val="00700589"/>
    <w:rsid w:val="00707F77"/>
    <w:rsid w:val="007105AC"/>
    <w:rsid w:val="007116A5"/>
    <w:rsid w:val="00711A88"/>
    <w:rsid w:val="00712D45"/>
    <w:rsid w:val="007144AC"/>
    <w:rsid w:val="007155C3"/>
    <w:rsid w:val="00731B12"/>
    <w:rsid w:val="0073219F"/>
    <w:rsid w:val="00733B5A"/>
    <w:rsid w:val="0074699F"/>
    <w:rsid w:val="00747773"/>
    <w:rsid w:val="007528DC"/>
    <w:rsid w:val="00772E6B"/>
    <w:rsid w:val="007750C3"/>
    <w:rsid w:val="00775599"/>
    <w:rsid w:val="00780E2D"/>
    <w:rsid w:val="007856A6"/>
    <w:rsid w:val="00786376"/>
    <w:rsid w:val="00787080"/>
    <w:rsid w:val="0079400A"/>
    <w:rsid w:val="007A375B"/>
    <w:rsid w:val="007B4027"/>
    <w:rsid w:val="007B7749"/>
    <w:rsid w:val="007C4B39"/>
    <w:rsid w:val="007C5A98"/>
    <w:rsid w:val="007D3FD1"/>
    <w:rsid w:val="007D6BA3"/>
    <w:rsid w:val="007D75D6"/>
    <w:rsid w:val="007D7D4F"/>
    <w:rsid w:val="007E2D84"/>
    <w:rsid w:val="007E30C9"/>
    <w:rsid w:val="007F16D8"/>
    <w:rsid w:val="007F6795"/>
    <w:rsid w:val="00800DFC"/>
    <w:rsid w:val="00804E8D"/>
    <w:rsid w:val="00817498"/>
    <w:rsid w:val="00831681"/>
    <w:rsid w:val="0084179A"/>
    <w:rsid w:val="008527D0"/>
    <w:rsid w:val="0085396D"/>
    <w:rsid w:val="00857D96"/>
    <w:rsid w:val="00860AB2"/>
    <w:rsid w:val="00861CAA"/>
    <w:rsid w:val="008749CE"/>
    <w:rsid w:val="00884237"/>
    <w:rsid w:val="00886646"/>
    <w:rsid w:val="00897A00"/>
    <w:rsid w:val="008A58D8"/>
    <w:rsid w:val="008B05EB"/>
    <w:rsid w:val="008B1EAC"/>
    <w:rsid w:val="008C075D"/>
    <w:rsid w:val="008C20A9"/>
    <w:rsid w:val="008C49FB"/>
    <w:rsid w:val="008C6232"/>
    <w:rsid w:val="008D294F"/>
    <w:rsid w:val="008E23E9"/>
    <w:rsid w:val="008E2566"/>
    <w:rsid w:val="008E5288"/>
    <w:rsid w:val="008F3E1D"/>
    <w:rsid w:val="008F736F"/>
    <w:rsid w:val="00900572"/>
    <w:rsid w:val="00903724"/>
    <w:rsid w:val="00906DAF"/>
    <w:rsid w:val="009134EA"/>
    <w:rsid w:val="00917EFB"/>
    <w:rsid w:val="00922C20"/>
    <w:rsid w:val="00931856"/>
    <w:rsid w:val="00933EA9"/>
    <w:rsid w:val="0094001E"/>
    <w:rsid w:val="009441E6"/>
    <w:rsid w:val="00960F0D"/>
    <w:rsid w:val="00967A7F"/>
    <w:rsid w:val="00970678"/>
    <w:rsid w:val="00977434"/>
    <w:rsid w:val="009778BA"/>
    <w:rsid w:val="009830C3"/>
    <w:rsid w:val="0098331F"/>
    <w:rsid w:val="00987883"/>
    <w:rsid w:val="009A09A4"/>
    <w:rsid w:val="009B0B7A"/>
    <w:rsid w:val="009B60E7"/>
    <w:rsid w:val="009C3E81"/>
    <w:rsid w:val="009C74DB"/>
    <w:rsid w:val="009D1BD6"/>
    <w:rsid w:val="009D1CC3"/>
    <w:rsid w:val="00A06256"/>
    <w:rsid w:val="00A13443"/>
    <w:rsid w:val="00A15016"/>
    <w:rsid w:val="00A16E53"/>
    <w:rsid w:val="00A21EF9"/>
    <w:rsid w:val="00A2656E"/>
    <w:rsid w:val="00A335E0"/>
    <w:rsid w:val="00A33D92"/>
    <w:rsid w:val="00A33DC1"/>
    <w:rsid w:val="00A440B2"/>
    <w:rsid w:val="00A468F4"/>
    <w:rsid w:val="00A54202"/>
    <w:rsid w:val="00A5438A"/>
    <w:rsid w:val="00A550B5"/>
    <w:rsid w:val="00A553A9"/>
    <w:rsid w:val="00A55BCF"/>
    <w:rsid w:val="00A6359A"/>
    <w:rsid w:val="00A65238"/>
    <w:rsid w:val="00A65378"/>
    <w:rsid w:val="00A670A6"/>
    <w:rsid w:val="00A67345"/>
    <w:rsid w:val="00A73108"/>
    <w:rsid w:val="00A74329"/>
    <w:rsid w:val="00A80330"/>
    <w:rsid w:val="00A86598"/>
    <w:rsid w:val="00A9716D"/>
    <w:rsid w:val="00AA1FD9"/>
    <w:rsid w:val="00AA41CF"/>
    <w:rsid w:val="00AB0796"/>
    <w:rsid w:val="00AB6D03"/>
    <w:rsid w:val="00AB71D9"/>
    <w:rsid w:val="00AB74C4"/>
    <w:rsid w:val="00AC18F4"/>
    <w:rsid w:val="00AC63C6"/>
    <w:rsid w:val="00AD5DB9"/>
    <w:rsid w:val="00AD64FB"/>
    <w:rsid w:val="00AE08FB"/>
    <w:rsid w:val="00AF2751"/>
    <w:rsid w:val="00AF5A91"/>
    <w:rsid w:val="00AF5F19"/>
    <w:rsid w:val="00AF61CB"/>
    <w:rsid w:val="00B04AA2"/>
    <w:rsid w:val="00B120C3"/>
    <w:rsid w:val="00B21397"/>
    <w:rsid w:val="00B21CC9"/>
    <w:rsid w:val="00B23903"/>
    <w:rsid w:val="00B31D15"/>
    <w:rsid w:val="00B34C2E"/>
    <w:rsid w:val="00B364E3"/>
    <w:rsid w:val="00B54030"/>
    <w:rsid w:val="00B5616C"/>
    <w:rsid w:val="00B701FC"/>
    <w:rsid w:val="00B72A7E"/>
    <w:rsid w:val="00B74BCC"/>
    <w:rsid w:val="00B770AF"/>
    <w:rsid w:val="00B77C0A"/>
    <w:rsid w:val="00B84249"/>
    <w:rsid w:val="00B85406"/>
    <w:rsid w:val="00B96F9E"/>
    <w:rsid w:val="00BA14A1"/>
    <w:rsid w:val="00BA576B"/>
    <w:rsid w:val="00BA6216"/>
    <w:rsid w:val="00BB04E0"/>
    <w:rsid w:val="00BC60CC"/>
    <w:rsid w:val="00BC70FF"/>
    <w:rsid w:val="00BD5C7A"/>
    <w:rsid w:val="00BF10FF"/>
    <w:rsid w:val="00BF335A"/>
    <w:rsid w:val="00BF5F9C"/>
    <w:rsid w:val="00BF7774"/>
    <w:rsid w:val="00C02245"/>
    <w:rsid w:val="00C068D4"/>
    <w:rsid w:val="00C077F6"/>
    <w:rsid w:val="00C1068D"/>
    <w:rsid w:val="00C10767"/>
    <w:rsid w:val="00C201F4"/>
    <w:rsid w:val="00C301C8"/>
    <w:rsid w:val="00C461CB"/>
    <w:rsid w:val="00C46938"/>
    <w:rsid w:val="00C6166B"/>
    <w:rsid w:val="00C63377"/>
    <w:rsid w:val="00C67E63"/>
    <w:rsid w:val="00C75A98"/>
    <w:rsid w:val="00C97B82"/>
    <w:rsid w:val="00CA2337"/>
    <w:rsid w:val="00CA4BB7"/>
    <w:rsid w:val="00CA5765"/>
    <w:rsid w:val="00CB3079"/>
    <w:rsid w:val="00CC2E35"/>
    <w:rsid w:val="00CD03E7"/>
    <w:rsid w:val="00CD11C7"/>
    <w:rsid w:val="00CD184B"/>
    <w:rsid w:val="00CE0782"/>
    <w:rsid w:val="00CE7B13"/>
    <w:rsid w:val="00CF3AFD"/>
    <w:rsid w:val="00CF4B66"/>
    <w:rsid w:val="00CF6A1C"/>
    <w:rsid w:val="00CF7983"/>
    <w:rsid w:val="00D13249"/>
    <w:rsid w:val="00D14F8A"/>
    <w:rsid w:val="00D219AA"/>
    <w:rsid w:val="00D25BED"/>
    <w:rsid w:val="00D32707"/>
    <w:rsid w:val="00D35350"/>
    <w:rsid w:val="00D35C20"/>
    <w:rsid w:val="00D4083D"/>
    <w:rsid w:val="00D40A0A"/>
    <w:rsid w:val="00D41DF4"/>
    <w:rsid w:val="00D47B8D"/>
    <w:rsid w:val="00D51942"/>
    <w:rsid w:val="00D542AA"/>
    <w:rsid w:val="00D62C39"/>
    <w:rsid w:val="00D655FA"/>
    <w:rsid w:val="00D721E4"/>
    <w:rsid w:val="00D872CF"/>
    <w:rsid w:val="00D9308E"/>
    <w:rsid w:val="00D968B4"/>
    <w:rsid w:val="00D9769C"/>
    <w:rsid w:val="00DA1ACF"/>
    <w:rsid w:val="00DA4241"/>
    <w:rsid w:val="00DA4882"/>
    <w:rsid w:val="00DB651B"/>
    <w:rsid w:val="00DC38C6"/>
    <w:rsid w:val="00DC62AF"/>
    <w:rsid w:val="00DC65DF"/>
    <w:rsid w:val="00DD2F19"/>
    <w:rsid w:val="00DD7E85"/>
    <w:rsid w:val="00DE3CDE"/>
    <w:rsid w:val="00DE6E2C"/>
    <w:rsid w:val="00DF47D0"/>
    <w:rsid w:val="00E03FE4"/>
    <w:rsid w:val="00E066C2"/>
    <w:rsid w:val="00E07778"/>
    <w:rsid w:val="00E16EFB"/>
    <w:rsid w:val="00E2342B"/>
    <w:rsid w:val="00E2482C"/>
    <w:rsid w:val="00E24D54"/>
    <w:rsid w:val="00E27C13"/>
    <w:rsid w:val="00E37EE6"/>
    <w:rsid w:val="00E45DFE"/>
    <w:rsid w:val="00E4610B"/>
    <w:rsid w:val="00E47238"/>
    <w:rsid w:val="00E51F28"/>
    <w:rsid w:val="00E54FCC"/>
    <w:rsid w:val="00E56A06"/>
    <w:rsid w:val="00E61FAC"/>
    <w:rsid w:val="00E726CE"/>
    <w:rsid w:val="00E73791"/>
    <w:rsid w:val="00E73F34"/>
    <w:rsid w:val="00E84284"/>
    <w:rsid w:val="00E85258"/>
    <w:rsid w:val="00E85C55"/>
    <w:rsid w:val="00E92472"/>
    <w:rsid w:val="00E97B67"/>
    <w:rsid w:val="00EA0308"/>
    <w:rsid w:val="00EB05E2"/>
    <w:rsid w:val="00EB6C9E"/>
    <w:rsid w:val="00EE07D1"/>
    <w:rsid w:val="00EE0F41"/>
    <w:rsid w:val="00EE6BAE"/>
    <w:rsid w:val="00EF1094"/>
    <w:rsid w:val="00EF7489"/>
    <w:rsid w:val="00F1167F"/>
    <w:rsid w:val="00F13126"/>
    <w:rsid w:val="00F218C0"/>
    <w:rsid w:val="00F21ACB"/>
    <w:rsid w:val="00F21F83"/>
    <w:rsid w:val="00F24C71"/>
    <w:rsid w:val="00F27DDC"/>
    <w:rsid w:val="00F32F2C"/>
    <w:rsid w:val="00F3543C"/>
    <w:rsid w:val="00F43850"/>
    <w:rsid w:val="00F4540F"/>
    <w:rsid w:val="00F653B6"/>
    <w:rsid w:val="00F65714"/>
    <w:rsid w:val="00F666D2"/>
    <w:rsid w:val="00F66BFF"/>
    <w:rsid w:val="00F73548"/>
    <w:rsid w:val="00F75A5B"/>
    <w:rsid w:val="00F77210"/>
    <w:rsid w:val="00F83984"/>
    <w:rsid w:val="00F95F2D"/>
    <w:rsid w:val="00FA2585"/>
    <w:rsid w:val="00FA588F"/>
    <w:rsid w:val="00FB03DB"/>
    <w:rsid w:val="00FB1D45"/>
    <w:rsid w:val="00FB4B0E"/>
    <w:rsid w:val="00FB5457"/>
    <w:rsid w:val="00FC016F"/>
    <w:rsid w:val="00FD2386"/>
    <w:rsid w:val="00FD490B"/>
    <w:rsid w:val="00FE5D2C"/>
    <w:rsid w:val="00FF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223A1BE"/>
  <w15:chartTrackingRefBased/>
  <w15:docId w15:val="{45824CB1-D0BC-424A-BCA6-224451926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4DB"/>
    <w:pPr>
      <w:spacing w:after="0" w:line="240" w:lineRule="auto"/>
    </w:pPr>
    <w:rPr>
      <w:rFonts w:ascii="Arial" w:eastAsia="MS Mincho" w:hAnsi="Arial" w:cs="Goudy Old Style"/>
      <w:szCs w:val="24"/>
      <w:lang w:eastAsia="en-AU"/>
    </w:rPr>
  </w:style>
  <w:style w:type="paragraph" w:styleId="Heading1">
    <w:name w:val="heading 1"/>
    <w:basedOn w:val="Normal"/>
    <w:next w:val="Normal"/>
    <w:link w:val="Heading1Char"/>
    <w:qFormat/>
    <w:rsid w:val="00E37EE6"/>
    <w:pPr>
      <w:tabs>
        <w:tab w:val="right" w:pos="9311"/>
      </w:tabs>
      <w:ind w:left="700" w:hanging="700"/>
      <w:outlineLvl w:val="0"/>
    </w:pPr>
    <w:rPr>
      <w:rFonts w:eastAsia="Times New Roman" w:cs="Arial"/>
      <w:b/>
      <w:bCs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278F5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278F5"/>
    <w:pPr>
      <w:keepNext/>
      <w:spacing w:line="480" w:lineRule="auto"/>
      <w:ind w:left="720" w:hanging="720"/>
      <w:outlineLvl w:val="2"/>
    </w:pPr>
    <w:rPr>
      <w:rFonts w:eastAsia="Times New Roman" w:cs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3E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qFormat/>
    <w:rsid w:val="00E37EE6"/>
    <w:pPr>
      <w:spacing w:before="240" w:after="60"/>
      <w:outlineLvl w:val="7"/>
    </w:pPr>
    <w:rPr>
      <w:rFonts w:ascii="Times New Roman" w:eastAsia="Calibri" w:hAnsi="Times New Roman" w:cs="Times New Roman"/>
      <w:i/>
      <w:iCs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37EE6"/>
    <w:rPr>
      <w:rFonts w:ascii="Arial" w:eastAsia="Times New Roman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278F5"/>
    <w:rPr>
      <w:rFonts w:ascii="Cambria" w:eastAsia="MS Mincho" w:hAnsi="Cambria" w:cs="Cambria"/>
      <w:b/>
      <w:bCs/>
      <w:color w:val="4F81BD"/>
      <w:sz w:val="26"/>
      <w:szCs w:val="26"/>
      <w:lang w:eastAsia="en-AU"/>
    </w:rPr>
  </w:style>
  <w:style w:type="character" w:customStyle="1" w:styleId="Heading3Char">
    <w:name w:val="Heading 3 Char"/>
    <w:basedOn w:val="DefaultParagraphFont"/>
    <w:link w:val="Heading3"/>
    <w:uiPriority w:val="99"/>
    <w:rsid w:val="006278F5"/>
    <w:rPr>
      <w:rFonts w:ascii="Arial" w:eastAsia="Times New Roman" w:hAnsi="Arial" w:cs="Arial"/>
      <w:b/>
      <w:bCs/>
      <w:sz w:val="28"/>
      <w:szCs w:val="28"/>
      <w:lang w:eastAsia="en-AU"/>
    </w:rPr>
  </w:style>
  <w:style w:type="character" w:customStyle="1" w:styleId="Heading6Char">
    <w:name w:val="Heading 6 Char"/>
    <w:basedOn w:val="DefaultParagraphFont"/>
    <w:link w:val="Heading6"/>
    <w:uiPriority w:val="99"/>
    <w:rsid w:val="004823E1"/>
    <w:rPr>
      <w:rFonts w:asciiTheme="majorHAnsi" w:eastAsiaTheme="majorEastAsia" w:hAnsiTheme="majorHAnsi" w:cstheme="majorBidi"/>
      <w:color w:val="1F4D78" w:themeColor="accent1" w:themeShade="7F"/>
      <w:szCs w:val="24"/>
      <w:lang w:eastAsia="en-AU"/>
    </w:rPr>
  </w:style>
  <w:style w:type="character" w:customStyle="1" w:styleId="Heading8Char">
    <w:name w:val="Heading 8 Char"/>
    <w:basedOn w:val="DefaultParagraphFont"/>
    <w:link w:val="Heading8"/>
    <w:rsid w:val="00E37EE6"/>
    <w:rPr>
      <w:rFonts w:ascii="Times New Roman" w:eastAsia="Calibri" w:hAnsi="Times New Roman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rsid w:val="009C7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74DB"/>
    <w:rPr>
      <w:rFonts w:ascii="Arial" w:eastAsia="MS Mincho" w:hAnsi="Arial" w:cs="Goudy Old Style"/>
      <w:szCs w:val="24"/>
      <w:lang w:eastAsia="en-AU"/>
    </w:rPr>
  </w:style>
  <w:style w:type="paragraph" w:styleId="Footer">
    <w:name w:val="footer"/>
    <w:aliases w:val="Footer1"/>
    <w:basedOn w:val="Normal"/>
    <w:link w:val="FooterChar"/>
    <w:rsid w:val="009C74DB"/>
    <w:pPr>
      <w:tabs>
        <w:tab w:val="center" w:pos="4153"/>
        <w:tab w:val="right" w:pos="8306"/>
      </w:tabs>
    </w:pPr>
  </w:style>
  <w:style w:type="character" w:customStyle="1" w:styleId="FooterChar">
    <w:name w:val="Footer Char"/>
    <w:aliases w:val="Footer1 Char"/>
    <w:basedOn w:val="DefaultParagraphFont"/>
    <w:link w:val="Footer"/>
    <w:rsid w:val="009C74DB"/>
    <w:rPr>
      <w:rFonts w:ascii="Arial" w:eastAsia="MS Mincho" w:hAnsi="Arial" w:cs="Goudy Old Style"/>
      <w:szCs w:val="24"/>
      <w:lang w:eastAsia="en-AU"/>
    </w:rPr>
  </w:style>
  <w:style w:type="character" w:styleId="PageNumber">
    <w:name w:val="page number"/>
    <w:aliases w:val="Page,Number"/>
    <w:basedOn w:val="DefaultParagraphFont"/>
    <w:rsid w:val="009C74DB"/>
  </w:style>
  <w:style w:type="paragraph" w:styleId="ListParagraph">
    <w:name w:val="List Paragraph"/>
    <w:basedOn w:val="Normal"/>
    <w:uiPriority w:val="72"/>
    <w:qFormat/>
    <w:rsid w:val="009C74DB"/>
    <w:pPr>
      <w:ind w:left="720" w:hanging="720"/>
    </w:pPr>
    <w:rPr>
      <w:rFonts w:eastAsia="Times New Roman" w:cs="Arial"/>
      <w:szCs w:val="22"/>
    </w:rPr>
  </w:style>
  <w:style w:type="table" w:styleId="TableGrid">
    <w:name w:val="Table Grid"/>
    <w:basedOn w:val="TableNormal"/>
    <w:rsid w:val="009C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278F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rsid w:val="006278F5"/>
    <w:rPr>
      <w:color w:val="0000FF"/>
      <w:u w:val="single"/>
    </w:rPr>
  </w:style>
  <w:style w:type="character" w:styleId="Strong">
    <w:name w:val="Strong"/>
    <w:uiPriority w:val="22"/>
    <w:qFormat/>
    <w:rsid w:val="00DC38C6"/>
    <w:rPr>
      <w:b/>
      <w:bCs/>
    </w:rPr>
  </w:style>
  <w:style w:type="character" w:styleId="PlaceholderText">
    <w:name w:val="Placeholder Text"/>
    <w:basedOn w:val="DefaultParagraphFont"/>
    <w:uiPriority w:val="67"/>
    <w:semiHidden/>
    <w:rsid w:val="00DC62AF"/>
    <w:rPr>
      <w:color w:val="808080"/>
    </w:rPr>
  </w:style>
  <w:style w:type="paragraph" w:customStyle="1" w:styleId="yiv0571950304msonormal">
    <w:name w:val="yiv0571950304msonormal"/>
    <w:basedOn w:val="Normal"/>
    <w:rsid w:val="00E45DF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rsid w:val="00E37EE6"/>
    <w:rPr>
      <w:rFonts w:ascii="Lucida Grande" w:eastAsia="Times New Roman" w:hAnsi="Lucida Grande" w:cs="Lucida Grande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37EE6"/>
    <w:rPr>
      <w:rFonts w:ascii="Lucida Grande" w:eastAsia="Times New Roman" w:hAnsi="Lucida Grande" w:cs="Lucida Grande"/>
      <w:sz w:val="18"/>
      <w:szCs w:val="18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E37EE6"/>
    <w:rPr>
      <w:rFonts w:eastAsia="Times New Roman" w:cs="Times New Roman"/>
      <w:szCs w:val="20"/>
      <w:lang w:eastAsia="en-US"/>
    </w:rPr>
  </w:style>
  <w:style w:type="paragraph" w:styleId="BodyText">
    <w:name w:val="Body Text"/>
    <w:basedOn w:val="Normal"/>
    <w:link w:val="BodyTextChar"/>
    <w:rsid w:val="00E37EE6"/>
    <w:rPr>
      <w:rFonts w:ascii="Times New Roman" w:eastAsia="Times New Roman" w:hAnsi="Times New Roman" w:cs="Times New Roman"/>
      <w:i/>
      <w:iCs/>
    </w:rPr>
  </w:style>
  <w:style w:type="character" w:customStyle="1" w:styleId="BodyTextChar">
    <w:name w:val="Body Text Char"/>
    <w:basedOn w:val="DefaultParagraphFont"/>
    <w:link w:val="BodyText"/>
    <w:rsid w:val="00E37EE6"/>
    <w:rPr>
      <w:rFonts w:ascii="Times New Roman" w:eastAsia="Times New Roman" w:hAnsi="Times New Roman" w:cs="Times New Roman"/>
      <w:i/>
      <w:iCs/>
      <w:szCs w:val="24"/>
      <w:lang w:eastAsia="en-AU"/>
    </w:rPr>
  </w:style>
  <w:style w:type="paragraph" w:styleId="BodyText2">
    <w:name w:val="Body Text 2"/>
    <w:basedOn w:val="Normal"/>
    <w:link w:val="BodyText2Char"/>
    <w:rsid w:val="00E37EE6"/>
    <w:rPr>
      <w:rFonts w:ascii="Times New Roman" w:eastAsia="Times New Roman" w:hAnsi="Times New Roman" w:cs="Times New Roman"/>
      <w:i/>
      <w:iCs/>
    </w:rPr>
  </w:style>
  <w:style w:type="character" w:customStyle="1" w:styleId="BodyText2Char">
    <w:name w:val="Body Text 2 Char"/>
    <w:basedOn w:val="DefaultParagraphFont"/>
    <w:link w:val="BodyText2"/>
    <w:rsid w:val="00E37EE6"/>
    <w:rPr>
      <w:rFonts w:ascii="Times New Roman" w:eastAsia="Times New Roman" w:hAnsi="Times New Roman" w:cs="Times New Roman"/>
      <w:i/>
      <w:iCs/>
      <w:szCs w:val="24"/>
      <w:lang w:eastAsia="en-AU"/>
    </w:rPr>
  </w:style>
  <w:style w:type="paragraph" w:customStyle="1" w:styleId="CharCharCharCharCharCharCharCharCharCharCharCharCharCharCharChar1">
    <w:name w:val="Char Char Char Char Char Char Char Char Char Char Char Char Char Char Char Char1"/>
    <w:basedOn w:val="Normal"/>
    <w:rsid w:val="00E37EE6"/>
    <w:rPr>
      <w:rFonts w:eastAsia="Times New Roman" w:cs="Times New Roman"/>
      <w:szCs w:val="20"/>
      <w:lang w:eastAsia="en-US"/>
    </w:rPr>
  </w:style>
  <w:style w:type="paragraph" w:styleId="ListNumber">
    <w:name w:val="List Number"/>
    <w:basedOn w:val="Normal"/>
    <w:rsid w:val="00E37EE6"/>
    <w:rPr>
      <w:rFonts w:eastAsia="Times New Roman" w:cs="Times New Roman"/>
      <w:szCs w:val="20"/>
      <w:lang w:eastAsia="en-US"/>
    </w:rPr>
  </w:style>
  <w:style w:type="character" w:customStyle="1" w:styleId="ListNumber2Char">
    <w:name w:val="List Number 2 Char"/>
    <w:link w:val="ListNumber2"/>
    <w:rsid w:val="00E37EE6"/>
    <w:rPr>
      <w:rFonts w:ascii="Arial" w:hAnsi="Arial"/>
      <w:lang w:val="en-US"/>
    </w:rPr>
  </w:style>
  <w:style w:type="paragraph" w:styleId="ListNumber2">
    <w:name w:val="List Number 2"/>
    <w:link w:val="ListNumber2Char"/>
    <w:rsid w:val="00E37EE6"/>
    <w:pPr>
      <w:numPr>
        <w:ilvl w:val="1"/>
        <w:numId w:val="2"/>
      </w:numPr>
      <w:spacing w:after="0" w:line="240" w:lineRule="auto"/>
    </w:pPr>
    <w:rPr>
      <w:rFonts w:ascii="Arial" w:hAnsi="Arial"/>
      <w:lang w:val="en-US"/>
    </w:rPr>
  </w:style>
  <w:style w:type="paragraph" w:styleId="ListNumber3">
    <w:name w:val="List Number 3"/>
    <w:rsid w:val="00E37EE6"/>
    <w:pPr>
      <w:numPr>
        <w:ilvl w:val="2"/>
        <w:numId w:val="2"/>
      </w:numPr>
      <w:spacing w:after="0" w:line="240" w:lineRule="auto"/>
    </w:pPr>
    <w:rPr>
      <w:rFonts w:ascii="Arial" w:eastAsia="Times New Roman" w:hAnsi="Arial" w:cs="Times New Roman"/>
      <w:szCs w:val="20"/>
      <w:lang w:val="en-US"/>
    </w:rPr>
  </w:style>
  <w:style w:type="paragraph" w:styleId="ListNumber4">
    <w:name w:val="List Number 4"/>
    <w:basedOn w:val="Normal"/>
    <w:rsid w:val="00E37EE6"/>
    <w:pPr>
      <w:numPr>
        <w:ilvl w:val="3"/>
        <w:numId w:val="2"/>
      </w:numPr>
    </w:pPr>
    <w:rPr>
      <w:rFonts w:eastAsia="Times New Roman" w:cs="Times New Roman"/>
      <w:szCs w:val="20"/>
      <w:lang w:eastAsia="en-US"/>
    </w:rPr>
  </w:style>
  <w:style w:type="paragraph" w:styleId="ListNumber5">
    <w:name w:val="List Number 5"/>
    <w:basedOn w:val="Normal"/>
    <w:rsid w:val="00E37EE6"/>
    <w:pPr>
      <w:numPr>
        <w:ilvl w:val="4"/>
        <w:numId w:val="2"/>
      </w:numPr>
    </w:pPr>
    <w:rPr>
      <w:rFonts w:eastAsia="Times New Roman" w:cs="Times New Roman"/>
      <w:szCs w:val="20"/>
      <w:lang w:eastAsia="en-US"/>
    </w:rPr>
  </w:style>
  <w:style w:type="paragraph" w:customStyle="1" w:styleId="courier10">
    <w:name w:val="courier10"/>
    <w:basedOn w:val="Normal"/>
    <w:rsid w:val="00E37EE6"/>
    <w:rPr>
      <w:rFonts w:ascii="Courier" w:eastAsia="Times New Roman" w:hAnsi="Courier" w:cs="Times New Roman"/>
      <w:sz w:val="18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7EE6"/>
    <w:rPr>
      <w:rFonts w:ascii="Arial" w:eastAsia="Times New Roman" w:hAnsi="Arial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E37EE6"/>
    <w:rPr>
      <w:rFonts w:eastAsia="Times New Roman" w:cs="Times New Roman"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37EE6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37EE6"/>
    <w:rPr>
      <w:b/>
      <w:bCs/>
    </w:rPr>
  </w:style>
  <w:style w:type="paragraph" w:customStyle="1" w:styleId="Indent">
    <w:name w:val="Indent"/>
    <w:basedOn w:val="Normal"/>
    <w:uiPriority w:val="99"/>
    <w:rsid w:val="00E37EE6"/>
    <w:pPr>
      <w:tabs>
        <w:tab w:val="left" w:pos="8220"/>
      </w:tabs>
      <w:autoSpaceDE w:val="0"/>
      <w:autoSpaceDN w:val="0"/>
      <w:ind w:left="560" w:hanging="560"/>
    </w:pPr>
    <w:rPr>
      <w:rFonts w:eastAsia="Times New Roman" w:cs="Arial"/>
      <w:color w:val="000000"/>
      <w:sz w:val="24"/>
      <w:lang w:val="en-US"/>
    </w:rPr>
  </w:style>
  <w:style w:type="paragraph" w:customStyle="1" w:styleId="mag">
    <w:name w:val="mag"/>
    <w:basedOn w:val="Normal"/>
    <w:rsid w:val="00E37EE6"/>
    <w:pPr>
      <w:tabs>
        <w:tab w:val="left" w:pos="1520"/>
        <w:tab w:val="left" w:pos="1860"/>
        <w:tab w:val="right" w:pos="5640"/>
      </w:tabs>
      <w:jc w:val="both"/>
    </w:pPr>
    <w:rPr>
      <w:rFonts w:eastAsia="Times New Roman" w:cs="Times New Roman"/>
      <w:b/>
      <w:outline/>
      <w:color w:val="000000"/>
      <w:sz w:val="48"/>
      <w:szCs w:val="20"/>
      <w:lang w:val="en-US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NoSpacing">
    <w:name w:val="No Spacing"/>
    <w:uiPriority w:val="1"/>
    <w:qFormat/>
    <w:rsid w:val="00E37E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26" Type="http://schemas.openxmlformats.org/officeDocument/2006/relationships/customXml" Target="../customXml/item3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5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chart" Target="charts/chart1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emilyjanechater\Documents\WATP%20Papers\2024\Unit%201\Graphs%20cop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tx1"/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numRef>
              <c:f>Sheet1!$B$28:$B$34</c:f>
              <c:numCache>
                <c:formatCode>General</c:formatCode>
                <c:ptCount val="7"/>
                <c:pt idx="0">
                  <c:v>120</c:v>
                </c:pt>
                <c:pt idx="1">
                  <c:v>121</c:v>
                </c:pt>
                <c:pt idx="2">
                  <c:v>122</c:v>
                </c:pt>
                <c:pt idx="3">
                  <c:v>123</c:v>
                </c:pt>
                <c:pt idx="4">
                  <c:v>124</c:v>
                </c:pt>
                <c:pt idx="5">
                  <c:v>125</c:v>
                </c:pt>
                <c:pt idx="6">
                  <c:v>126</c:v>
                </c:pt>
              </c:numCache>
            </c:numRef>
          </c:cat>
          <c:val>
            <c:numRef>
              <c:f>Sheet1!$C$28:$C$34</c:f>
              <c:numCache>
                <c:formatCode>General</c:formatCode>
                <c:ptCount val="7"/>
                <c:pt idx="0">
                  <c:v>0</c:v>
                </c:pt>
                <c:pt idx="1">
                  <c:v>60</c:v>
                </c:pt>
                <c:pt idx="2">
                  <c:v>0</c:v>
                </c:pt>
                <c:pt idx="3">
                  <c:v>40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D38-EC4F-B515-E9317530A8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59469199"/>
        <c:axId val="1859951967"/>
      </c:barChart>
      <c:catAx>
        <c:axId val="1859469199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GB"/>
                  <a:t>Mass to charge ratio (m/z)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out"/>
        <c:tickLblPos val="nextTo"/>
        <c:spPr>
          <a:noFill/>
          <a:ln w="12700" cap="flat" cmpd="sng" algn="ctr">
            <a:solidFill>
              <a:schemeClr val="tx1">
                <a:lumMod val="65000"/>
                <a:lumOff val="3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859951967"/>
        <c:crosses val="autoZero"/>
        <c:auto val="1"/>
        <c:lblAlgn val="ctr"/>
        <c:lblOffset val="100"/>
        <c:noMultiLvlLbl val="0"/>
      </c:catAx>
      <c:valAx>
        <c:axId val="1859951967"/>
        <c:scaling>
          <c:orientation val="minMax"/>
          <c:max val="7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GB"/>
                  <a:t>Percentage abundance (%)</a:t>
                </a:r>
              </a:p>
            </c:rich>
          </c:tx>
          <c:layout>
            <c:manualLayout>
              <c:xMode val="edge"/>
              <c:yMode val="edge"/>
              <c:x val="1.6902397640189564E-2"/>
              <c:y val="0.1146118809486673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12700">
            <a:solidFill>
              <a:schemeClr val="tx1">
                <a:lumMod val="65000"/>
                <a:lumOff val="3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859469199"/>
        <c:crosses val="autoZero"/>
        <c:crossBetween val="between"/>
        <c:minorUnit val="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38C12904475488D7632991553D703" ma:contentTypeVersion="3" ma:contentTypeDescription="Create a new document." ma:contentTypeScope="" ma:versionID="63af12f0b2862c8b716ee24b2686d160">
  <xsd:schema xmlns:xsd="http://www.w3.org/2001/XMLSchema" xmlns:xs="http://www.w3.org/2001/XMLSchema" xmlns:p="http://schemas.microsoft.com/office/2006/metadata/properties" xmlns:ns2="859e75bd-dd27-4e20-bb80-63d14024aff8" targetNamespace="http://schemas.microsoft.com/office/2006/metadata/properties" ma:root="true" ma:fieldsID="ea33bbf38cbaa8f2b1ee1411fce4a970" ns2:_="">
    <xsd:import namespace="859e75bd-dd27-4e20-bb80-63d14024af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e75bd-dd27-4e20-bb80-63d14024af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C2B353-1F01-419B-BE35-9371BDFFCFA8}"/>
</file>

<file path=customXml/itemProps2.xml><?xml version="1.0" encoding="utf-8"?>
<ds:datastoreItem xmlns:ds="http://schemas.openxmlformats.org/officeDocument/2006/customXml" ds:itemID="{06310BF4-1681-4CA5-B380-184001FDB41B}"/>
</file>

<file path=customXml/itemProps3.xml><?xml version="1.0" encoding="utf-8"?>
<ds:datastoreItem xmlns:ds="http://schemas.openxmlformats.org/officeDocument/2006/customXml" ds:itemID="{0CC1B743-0241-4351-AB95-7D1215335A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23</Pages>
  <Words>3375</Words>
  <Characters>19241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Chisholm Catholic College</Company>
  <LinksUpToDate>false</LinksUpToDate>
  <CharactersWithSpaces>22571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Shanahan (Chisholm Catholic College)</dc:creator>
  <cp:keywords/>
  <dc:description/>
  <cp:lastModifiedBy>Barry Tognolini</cp:lastModifiedBy>
  <cp:revision>184</cp:revision>
  <dcterms:created xsi:type="dcterms:W3CDTF">2021-08-21T05:01:00Z</dcterms:created>
  <dcterms:modified xsi:type="dcterms:W3CDTF">2024-01-29T23:04:00Z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0x0101009A538C12904475488D7632991553D703</vt:lpwstr>
  </property>
  <property fmtid="{D5CDD505-2E9C-101B-9397-08002B2CF9AE}" pid="3" name="Order">
    <vt:r8>11700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